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76BA8" w:rsidR="0059034F" w:rsidP="001E1D6F" w:rsidRDefault="00D55C84" w14:paraId="254E6D12" w14:textId="720EDA8F">
      <w:pPr>
        <w:spacing w:line="240" w:lineRule="auto"/>
        <w:jc w:val="center"/>
        <w:rPr>
          <w:b/>
          <w:sz w:val="20"/>
          <w:szCs w:val="20"/>
        </w:rPr>
      </w:pPr>
      <w:r w:rsidRPr="00276BA8">
        <w:rPr>
          <w:b/>
          <w:sz w:val="20"/>
          <w:szCs w:val="20"/>
        </w:rPr>
        <w:t>FORMATO PARA EL DESARROLLO DE COMPONENTE FORMATIVO</w:t>
      </w:r>
    </w:p>
    <w:p w:rsidRPr="00276BA8" w:rsidR="000D1E8D" w:rsidP="0046727F" w:rsidRDefault="000D1E8D" w14:paraId="3EE39D9B" w14:textId="77777777">
      <w:pPr>
        <w:spacing w:line="240" w:lineRule="auto"/>
        <w:rPr>
          <w:b/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276BA8" w:rsidR="0059034F" w14:paraId="0C833405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4CBB03CF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0D1E8D" w14:paraId="3D8E05D9" w14:textId="7B5C5AEF">
            <w:pPr>
              <w:rPr>
                <w:color w:val="E36C09"/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Gestión de servicios en la nube</w:t>
            </w:r>
          </w:p>
        </w:tc>
      </w:tr>
    </w:tbl>
    <w:p w:rsidRPr="00276BA8" w:rsidR="0059034F" w:rsidP="0046727F" w:rsidRDefault="0059034F" w14:paraId="206F63A8" w14:textId="77777777">
      <w:pPr>
        <w:spacing w:line="240" w:lineRule="auto"/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Pr="00276BA8" w:rsidR="0059034F" w:rsidTr="00BD0977" w14:paraId="0EFACCC9" w14:textId="77777777">
        <w:trPr>
          <w:trHeight w:val="340"/>
        </w:trPr>
        <w:tc>
          <w:tcPr>
            <w:tcW w:w="1838" w:type="dxa"/>
            <w:vAlign w:val="center"/>
          </w:tcPr>
          <w:p w:rsidRPr="00276BA8" w:rsidR="0059034F" w:rsidP="0046727F" w:rsidRDefault="00D55C84" w14:paraId="6C4EF494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Pr="00276BA8" w:rsidR="0059034F" w:rsidP="0046727F" w:rsidRDefault="00D15B10" w14:paraId="2C09B5B9" w14:textId="7E13F36E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220501</w:t>
            </w:r>
            <w:r w:rsidR="00077704">
              <w:rPr>
                <w:sz w:val="20"/>
                <w:szCs w:val="20"/>
              </w:rPr>
              <w:t>105</w:t>
            </w:r>
            <w:r w:rsidRPr="00276BA8">
              <w:rPr>
                <w:sz w:val="20"/>
                <w:szCs w:val="20"/>
              </w:rPr>
              <w:t xml:space="preserve">. </w:t>
            </w:r>
            <w:r w:rsidRPr="00077704" w:rsidR="00077704">
              <w:rPr>
                <w:b w:val="0"/>
                <w:bCs/>
                <w:sz w:val="20"/>
                <w:szCs w:val="20"/>
              </w:rPr>
              <w:t>Administrar infraestructura tecnológica de red según modelos de referencia y procedimiento técnico</w:t>
            </w:r>
            <w:r w:rsidR="00077704"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2126" w:type="dxa"/>
            <w:shd w:val="clear" w:color="auto" w:fill="EAF1DD" w:themeFill="accent3" w:themeFillTint="33"/>
            <w:vAlign w:val="center"/>
          </w:tcPr>
          <w:p w:rsidRPr="00276BA8" w:rsidR="0059034F" w:rsidP="0046727F" w:rsidRDefault="00D55C84" w14:paraId="0B8D39AD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:rsidRPr="00276BA8" w:rsidR="0059034F" w:rsidP="0046727F" w:rsidRDefault="00D15B10" w14:paraId="43EA4F8E" w14:textId="7C1F73F7">
            <w:pPr>
              <w:rPr>
                <w:b w:val="0"/>
                <w:sz w:val="20"/>
                <w:szCs w:val="20"/>
              </w:rPr>
            </w:pPr>
            <w:r w:rsidRPr="00276BA8">
              <w:rPr>
                <w:bCs/>
                <w:sz w:val="20"/>
                <w:szCs w:val="20"/>
              </w:rPr>
              <w:t>22050</w:t>
            </w:r>
            <w:r w:rsidR="00077704">
              <w:rPr>
                <w:bCs/>
                <w:sz w:val="20"/>
                <w:szCs w:val="20"/>
              </w:rPr>
              <w:t>1105</w:t>
            </w:r>
            <w:r w:rsidRPr="00276BA8">
              <w:rPr>
                <w:bCs/>
                <w:sz w:val="20"/>
                <w:szCs w:val="20"/>
              </w:rPr>
              <w:t>-01.</w:t>
            </w:r>
            <w:r w:rsidR="00077704">
              <w:rPr>
                <w:bCs/>
                <w:sz w:val="20"/>
                <w:szCs w:val="20"/>
              </w:rPr>
              <w:t xml:space="preserve"> O</w:t>
            </w:r>
            <w:r w:rsidRPr="00077704" w:rsidR="00077704">
              <w:rPr>
                <w:b w:val="0"/>
                <w:sz w:val="20"/>
                <w:szCs w:val="20"/>
              </w:rPr>
              <w:t xml:space="preserve">perar las aplicaciones y servicios en la nube, teniendo en cuenta la disponibilidad del servicio y las buenas prácticas de </w:t>
            </w:r>
            <w:proofErr w:type="spellStart"/>
            <w:r w:rsidRPr="00077704" w:rsidR="00077704">
              <w:rPr>
                <w:b w:val="0"/>
                <w:i/>
                <w:iCs/>
                <w:sz w:val="20"/>
                <w:szCs w:val="20"/>
              </w:rPr>
              <w:t>cloud</w:t>
            </w:r>
            <w:proofErr w:type="spellEnd"/>
            <w:r w:rsidRPr="00077704" w:rsidR="00077704">
              <w:rPr>
                <w:b w:val="0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077704" w:rsidR="00077704">
              <w:rPr>
                <w:b w:val="0"/>
                <w:i/>
                <w:iCs/>
                <w:sz w:val="20"/>
                <w:szCs w:val="20"/>
              </w:rPr>
              <w:t>computing</w:t>
            </w:r>
            <w:proofErr w:type="spellEnd"/>
            <w:r w:rsidR="00077704">
              <w:rPr>
                <w:b w:val="0"/>
                <w:sz w:val="20"/>
                <w:szCs w:val="20"/>
              </w:rPr>
              <w:t>.</w:t>
            </w:r>
          </w:p>
        </w:tc>
      </w:tr>
    </w:tbl>
    <w:p w:rsidRPr="00276BA8" w:rsidR="0059034F" w:rsidP="0046727F" w:rsidRDefault="0059034F" w14:paraId="75DE9E9B" w14:textId="77777777">
      <w:pPr>
        <w:spacing w:line="240" w:lineRule="auto"/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276BA8" w:rsidR="0059034F" w14:paraId="25EFC147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877950B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D15B10" w14:paraId="1E9DC733" w14:textId="5A30B4C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00</w:t>
            </w:r>
            <w:r w:rsidR="00077704">
              <w:rPr>
                <w:sz w:val="20"/>
                <w:szCs w:val="20"/>
              </w:rPr>
              <w:t>7</w:t>
            </w:r>
          </w:p>
        </w:tc>
      </w:tr>
      <w:tr w:rsidRPr="00276BA8" w:rsidR="0059034F" w14:paraId="6575C49C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9D67AC9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077704" w14:paraId="3431617D" w14:textId="58B642E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los servicios en la nube.</w:t>
            </w:r>
          </w:p>
        </w:tc>
      </w:tr>
      <w:tr w:rsidRPr="00276BA8" w:rsidR="0059034F" w14:paraId="503B5205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2048A75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3B3C98" w14:paraId="33409906" w14:textId="1F1846D2">
            <w:pPr>
              <w:rPr>
                <w:b w:val="0"/>
                <w:bCs/>
                <w:color w:val="E36C09"/>
                <w:sz w:val="20"/>
                <w:szCs w:val="20"/>
              </w:rPr>
            </w:pPr>
            <w:r w:rsidRPr="003B3C98">
              <w:rPr>
                <w:b w:val="0"/>
                <w:bCs/>
                <w:sz w:val="20"/>
                <w:szCs w:val="20"/>
              </w:rPr>
              <w:t>Este componente</w:t>
            </w:r>
            <w:r>
              <w:rPr>
                <w:b w:val="0"/>
                <w:bCs/>
                <w:sz w:val="20"/>
                <w:szCs w:val="20"/>
              </w:rPr>
              <w:t xml:space="preserve"> formativo presenta aspectos generales y claves para la </w:t>
            </w:r>
            <w:r w:rsidRPr="003B3C98">
              <w:rPr>
                <w:b w:val="0"/>
                <w:bCs/>
                <w:sz w:val="20"/>
                <w:szCs w:val="20"/>
              </w:rPr>
              <w:t>implementación del dominio de servicios tecnológicos, que corresponde con un plan de gestión</w:t>
            </w:r>
            <w:r>
              <w:rPr>
                <w:b w:val="0"/>
                <w:bCs/>
                <w:sz w:val="20"/>
                <w:szCs w:val="20"/>
              </w:rPr>
              <w:t xml:space="preserve">. Todo ello </w:t>
            </w:r>
            <w:r w:rsidRPr="003B3C98">
              <w:rPr>
                <w:b w:val="0"/>
                <w:bCs/>
                <w:sz w:val="20"/>
                <w:szCs w:val="20"/>
              </w:rPr>
              <w:t>integra</w:t>
            </w:r>
            <w:r>
              <w:rPr>
                <w:b w:val="0"/>
                <w:bCs/>
                <w:sz w:val="20"/>
                <w:szCs w:val="20"/>
              </w:rPr>
              <w:t xml:space="preserve">ndo, entre otros, aspectos como: </w:t>
            </w:r>
            <w:r w:rsidRPr="003B3C98">
              <w:rPr>
                <w:b w:val="0"/>
                <w:bCs/>
                <w:sz w:val="20"/>
                <w:szCs w:val="20"/>
              </w:rPr>
              <w:t>directorio de servicios tecnológicos</w:t>
            </w:r>
            <w:r>
              <w:rPr>
                <w:b w:val="0"/>
                <w:bCs/>
                <w:sz w:val="20"/>
                <w:szCs w:val="20"/>
              </w:rPr>
              <w:t xml:space="preserve"> y </w:t>
            </w:r>
            <w:r w:rsidRPr="003B3C98">
              <w:rPr>
                <w:b w:val="0"/>
                <w:bCs/>
                <w:sz w:val="20"/>
                <w:szCs w:val="20"/>
              </w:rPr>
              <w:t>elementos para el intercambio de información.</w:t>
            </w:r>
          </w:p>
        </w:tc>
      </w:tr>
      <w:tr w:rsidRPr="00276BA8" w:rsidR="0059034F" w14:paraId="0CF44497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0EC677AA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A83782" w14:paraId="6EE9732C" w14:textId="1DC3EE53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Buenas prácticas, </w:t>
            </w:r>
            <w:proofErr w:type="spellStart"/>
            <w:r w:rsidRPr="00A83782">
              <w:rPr>
                <w:b w:val="0"/>
                <w:bCs/>
                <w:i/>
                <w:iCs/>
                <w:sz w:val="20"/>
                <w:szCs w:val="20"/>
              </w:rPr>
              <w:t>cloud</w:t>
            </w:r>
            <w:proofErr w:type="spellEnd"/>
            <w:r w:rsidRPr="00A83782">
              <w:rPr>
                <w:b w:val="0"/>
                <w:bCs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A83782">
              <w:rPr>
                <w:b w:val="0"/>
                <w:bCs/>
                <w:i/>
                <w:iCs/>
                <w:sz w:val="20"/>
                <w:szCs w:val="20"/>
              </w:rPr>
              <w:t>computing</w:t>
            </w:r>
            <w:proofErr w:type="spellEnd"/>
            <w:r>
              <w:rPr>
                <w:b w:val="0"/>
                <w:bCs/>
                <w:sz w:val="20"/>
                <w:szCs w:val="20"/>
              </w:rPr>
              <w:t>, gestión de servicios, mesa de ayuda, plan de seguimiento.</w:t>
            </w:r>
          </w:p>
        </w:tc>
      </w:tr>
    </w:tbl>
    <w:p w:rsidRPr="00276BA8" w:rsidR="0059034F" w:rsidP="0046727F" w:rsidRDefault="0059034F" w14:paraId="11F81406" w14:textId="77777777">
      <w:pPr>
        <w:spacing w:line="240" w:lineRule="auto"/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276BA8" w:rsidR="0059034F" w14:paraId="5928558D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524E25F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46727F" w14:paraId="7A66E9E8" w14:textId="65224522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6 – VENTAS Y SERVICIOS</w:t>
            </w:r>
          </w:p>
        </w:tc>
      </w:tr>
      <w:tr w:rsidRPr="00276BA8" w:rsidR="0059034F" w14:paraId="688F3EFA" w14:textId="77777777">
        <w:trPr>
          <w:trHeight w:val="465"/>
        </w:trPr>
        <w:tc>
          <w:tcPr>
            <w:tcW w:w="3397" w:type="dxa"/>
            <w:vAlign w:val="center"/>
          </w:tcPr>
          <w:p w:rsidRPr="00276BA8" w:rsidR="0059034F" w:rsidP="0046727F" w:rsidRDefault="00D55C84" w14:paraId="7B66EE31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46727F" w14:paraId="36CCC430" w14:textId="3D777396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 xml:space="preserve">Español </w:t>
            </w:r>
          </w:p>
        </w:tc>
      </w:tr>
    </w:tbl>
    <w:p w:rsidRPr="00276BA8" w:rsidR="0059034F" w:rsidP="0046727F" w:rsidRDefault="0059034F" w14:paraId="5A6FD8FB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441AA21C" w14:textId="6F13AB8E">
      <w:pPr>
        <w:spacing w:line="240" w:lineRule="auto"/>
        <w:rPr>
          <w:sz w:val="20"/>
          <w:szCs w:val="20"/>
        </w:rPr>
      </w:pPr>
    </w:p>
    <w:p w:rsidRPr="00276BA8" w:rsidR="0046727F" w:rsidP="0046727F" w:rsidRDefault="0046727F" w14:paraId="60A955ED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4CC9E590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TABLA DE CONTENIDOS: </w:t>
      </w:r>
    </w:p>
    <w:p w:rsidRPr="00077704" w:rsidR="0046727F" w:rsidP="0046727F" w:rsidRDefault="0046727F" w14:paraId="1DDC44C5" w14:textId="77777777">
      <w:pPr>
        <w:pBdr>
          <w:top w:val="nil"/>
          <w:left w:val="nil"/>
          <w:bottom w:val="nil"/>
          <w:right w:val="nil"/>
          <w:between w:val="nil"/>
        </w:pBdr>
        <w:snapToGrid w:val="0"/>
        <w:spacing w:line="240" w:lineRule="auto"/>
        <w:rPr>
          <w:b/>
          <w:sz w:val="20"/>
          <w:szCs w:val="20"/>
        </w:rPr>
      </w:pPr>
    </w:p>
    <w:p w:rsidR="00077704" w:rsidP="12EDC666" w:rsidRDefault="00077704" w14:paraId="4C641F29" w14:textId="6880A5A8">
      <w:pPr>
        <w:pStyle w:val="Prrafodelista"/>
        <w:numPr>
          <w:ilvl w:val="3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ind w:left="360"/>
        <w:rPr>
          <w:b w:val="1"/>
          <w:bCs w:val="1"/>
          <w:sz w:val="20"/>
          <w:szCs w:val="20"/>
        </w:rPr>
      </w:pPr>
      <w:r w:rsidRPr="12EDC666" w:rsidR="00077704">
        <w:rPr>
          <w:b w:val="1"/>
          <w:bCs w:val="1"/>
          <w:sz w:val="20"/>
          <w:szCs w:val="20"/>
        </w:rPr>
        <w:t xml:space="preserve">Plan de </w:t>
      </w:r>
      <w:commentRangeStart w:id="983071979"/>
      <w:r w:rsidRPr="12EDC666" w:rsidR="00077704">
        <w:rPr>
          <w:b w:val="1"/>
          <w:bCs w:val="1"/>
          <w:sz w:val="20"/>
          <w:szCs w:val="20"/>
        </w:rPr>
        <w:t>gestión de servicios de TI</w:t>
      </w:r>
      <w:commentRangeEnd w:id="983071979"/>
      <w:r>
        <w:rPr>
          <w:rStyle w:val="CommentReference"/>
        </w:rPr>
        <w:commentReference w:id="983071979"/>
      </w:r>
    </w:p>
    <w:p w:rsidRPr="00077704" w:rsidR="00077704" w:rsidP="00077704" w:rsidRDefault="00077704" w14:paraId="2A601611" w14:textId="5468974F">
      <w:pPr>
        <w:pStyle w:val="Prrafodelista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077704">
        <w:rPr>
          <w:bCs/>
          <w:sz w:val="20"/>
          <w:szCs w:val="20"/>
        </w:rPr>
        <w:t>Gestión de la capacidad</w:t>
      </w:r>
    </w:p>
    <w:p w:rsidRPr="00077704" w:rsidR="00077704" w:rsidP="00077704" w:rsidRDefault="00077704" w14:paraId="4B818B50" w14:textId="0C2DF9B7">
      <w:pPr>
        <w:pStyle w:val="Prrafodelista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077704">
        <w:rPr>
          <w:bCs/>
          <w:sz w:val="20"/>
          <w:szCs w:val="20"/>
        </w:rPr>
        <w:t>Gestión de la continuidad</w:t>
      </w:r>
    </w:p>
    <w:p w:rsidR="00077704" w:rsidP="00077704" w:rsidRDefault="00077704" w14:paraId="5AD1878B" w14:textId="62DD6159">
      <w:pPr>
        <w:pStyle w:val="Prrafodelista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077704">
        <w:rPr>
          <w:bCs/>
          <w:sz w:val="20"/>
          <w:szCs w:val="20"/>
        </w:rPr>
        <w:t>Gestión de la disponibilidad</w:t>
      </w:r>
    </w:p>
    <w:p w:rsidRPr="00077704" w:rsidR="00077704" w:rsidP="00077704" w:rsidRDefault="00077704" w14:paraId="61EC784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077704" w:rsidP="12EDC666" w:rsidRDefault="00077704" w14:paraId="655AF186" w14:textId="799ACDC2">
      <w:pPr>
        <w:pStyle w:val="Prrafodelista"/>
        <w:numPr>
          <w:ilvl w:val="3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ind w:left="360"/>
        <w:rPr>
          <w:b w:val="1"/>
          <w:bCs w:val="1"/>
          <w:sz w:val="20"/>
          <w:szCs w:val="20"/>
        </w:rPr>
      </w:pPr>
      <w:r w:rsidRPr="12EDC666" w:rsidR="00077704">
        <w:rPr>
          <w:b w:val="1"/>
          <w:bCs w:val="1"/>
          <w:sz w:val="20"/>
          <w:szCs w:val="20"/>
        </w:rPr>
        <w:t>Acuerd</w:t>
      </w:r>
      <w:commentRangeStart w:id="1353807526"/>
      <w:r w:rsidRPr="12EDC666" w:rsidR="00077704">
        <w:rPr>
          <w:b w:val="1"/>
          <w:bCs w:val="1"/>
          <w:sz w:val="20"/>
          <w:szCs w:val="20"/>
        </w:rPr>
        <w:t xml:space="preserve">o de nivel de servicios </w:t>
      </w:r>
      <w:r w:rsidRPr="12EDC666" w:rsidR="00077704">
        <w:rPr>
          <w:b w:val="1"/>
          <w:bCs w:val="1"/>
          <w:sz w:val="20"/>
          <w:szCs w:val="20"/>
        </w:rPr>
        <w:t>–</w:t>
      </w:r>
      <w:r w:rsidRPr="12EDC666" w:rsidR="00077704">
        <w:rPr>
          <w:b w:val="1"/>
          <w:bCs w:val="1"/>
          <w:sz w:val="20"/>
          <w:szCs w:val="20"/>
        </w:rPr>
        <w:t xml:space="preserve"> ANS</w:t>
      </w:r>
      <w:commentRangeEnd w:id="1353807526"/>
      <w:r>
        <w:rPr>
          <w:rStyle w:val="CommentReference"/>
        </w:rPr>
        <w:commentReference w:id="1353807526"/>
      </w:r>
    </w:p>
    <w:p w:rsidR="00077704" w:rsidP="00077704" w:rsidRDefault="00077704" w14:paraId="42D48FE0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b/>
          <w:sz w:val="20"/>
          <w:szCs w:val="20"/>
        </w:rPr>
      </w:pPr>
    </w:p>
    <w:p w:rsidR="00077704" w:rsidP="12EDC666" w:rsidRDefault="00077704" w14:paraId="1FF6986F" w14:textId="6FA05CB6">
      <w:pPr>
        <w:pStyle w:val="Prrafodelista"/>
        <w:numPr>
          <w:ilvl w:val="3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ind w:left="360"/>
        <w:rPr>
          <w:b w:val="1"/>
          <w:bCs w:val="1"/>
          <w:sz w:val="20"/>
          <w:szCs w:val="20"/>
        </w:rPr>
      </w:pPr>
      <w:r w:rsidRPr="12EDC666" w:rsidR="00077704">
        <w:rPr>
          <w:b w:val="1"/>
          <w:bCs w:val="1"/>
          <w:sz w:val="20"/>
          <w:szCs w:val="20"/>
        </w:rPr>
        <w:t>Acceso</w:t>
      </w:r>
      <w:commentRangeStart w:id="1058705087"/>
      <w:r w:rsidRPr="12EDC666" w:rsidR="00077704">
        <w:rPr>
          <w:b w:val="1"/>
          <w:bCs w:val="1"/>
          <w:sz w:val="20"/>
          <w:szCs w:val="20"/>
        </w:rPr>
        <w:t xml:space="preserve"> a servicios en la nube</w:t>
      </w:r>
      <w:commentRangeEnd w:id="1058705087"/>
      <w:r>
        <w:rPr>
          <w:rStyle w:val="CommentReference"/>
        </w:rPr>
        <w:commentReference w:id="1058705087"/>
      </w:r>
    </w:p>
    <w:p w:rsidRPr="00077704" w:rsidR="00077704" w:rsidP="00077704" w:rsidRDefault="00077704" w14:paraId="7611B83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077704" w:rsidP="12EDC666" w:rsidRDefault="00077704" w14:paraId="505859FA" w14:textId="5168F933">
      <w:pPr>
        <w:pStyle w:val="Prrafodelista"/>
        <w:numPr>
          <w:ilvl w:val="3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ind w:left="360"/>
        <w:rPr>
          <w:b w:val="1"/>
          <w:bCs w:val="1"/>
          <w:sz w:val="20"/>
          <w:szCs w:val="20"/>
        </w:rPr>
      </w:pPr>
      <w:r w:rsidRPr="12EDC666" w:rsidR="00077704">
        <w:rPr>
          <w:b w:val="1"/>
          <w:bCs w:val="1"/>
          <w:sz w:val="20"/>
          <w:szCs w:val="20"/>
        </w:rPr>
        <w:t xml:space="preserve">Mejor </w:t>
      </w:r>
      <w:commentRangeStart w:id="709661239"/>
      <w:r w:rsidRPr="12EDC666" w:rsidR="00077704">
        <w:rPr>
          <w:b w:val="1"/>
          <w:bCs w:val="1"/>
          <w:sz w:val="20"/>
          <w:szCs w:val="20"/>
        </w:rPr>
        <w:t>práctica: Mesa de ayuda</w:t>
      </w:r>
      <w:commentRangeEnd w:id="709661239"/>
      <w:r>
        <w:rPr>
          <w:rStyle w:val="CommentReference"/>
        </w:rPr>
        <w:commentReference w:id="709661239"/>
      </w:r>
    </w:p>
    <w:p w:rsidRPr="00077704" w:rsidR="00077704" w:rsidP="00077704" w:rsidRDefault="00077704" w14:paraId="432CFC6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077704" w:rsidR="00BD0977" w:rsidP="12EDC666" w:rsidRDefault="00077704" w14:paraId="3C7F94AF" w14:textId="1F7E6E40">
      <w:pPr>
        <w:pStyle w:val="Prrafodelista"/>
        <w:numPr>
          <w:ilvl w:val="3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ind w:left="360"/>
        <w:rPr>
          <w:b w:val="1"/>
          <w:bCs w:val="1"/>
          <w:sz w:val="20"/>
          <w:szCs w:val="20"/>
        </w:rPr>
      </w:pPr>
      <w:r w:rsidRPr="12EDC666" w:rsidR="00077704">
        <w:rPr>
          <w:b w:val="1"/>
          <w:bCs w:val="1"/>
          <w:sz w:val="20"/>
          <w:szCs w:val="20"/>
        </w:rPr>
        <w:t>Pla</w:t>
      </w:r>
      <w:commentRangeStart w:id="107419723"/>
      <w:r w:rsidRPr="12EDC666" w:rsidR="00077704">
        <w:rPr>
          <w:b w:val="1"/>
          <w:bCs w:val="1"/>
          <w:sz w:val="20"/>
          <w:szCs w:val="20"/>
        </w:rPr>
        <w:t>nes de mantenimiento</w:t>
      </w:r>
      <w:commentRangeEnd w:id="107419723"/>
      <w:r>
        <w:rPr>
          <w:rStyle w:val="CommentReference"/>
        </w:rPr>
        <w:commentReference w:id="107419723"/>
      </w:r>
    </w:p>
    <w:p w:rsidRPr="00276BA8" w:rsidR="0046727F" w:rsidP="0046727F" w:rsidRDefault="0046727F" w14:paraId="594960C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7F7F7F"/>
          <w:sz w:val="20"/>
          <w:szCs w:val="20"/>
        </w:rPr>
      </w:pPr>
    </w:p>
    <w:p w:rsidRPr="00276BA8" w:rsidR="00BD0977" w:rsidP="0046727F" w:rsidRDefault="00BD0977" w14:paraId="2DEFD15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276BA8" w:rsidR="0059034F" w:rsidP="0046727F" w:rsidRDefault="00D55C84" w14:paraId="2017320C" w14:textId="3BBA74F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sz w:val="20"/>
          <w:szCs w:val="20"/>
        </w:rPr>
      </w:pPr>
      <w:r w:rsidRPr="00276BA8">
        <w:rPr>
          <w:b/>
          <w:sz w:val="20"/>
          <w:szCs w:val="20"/>
        </w:rPr>
        <w:t>INTRODUCCIÓN</w:t>
      </w:r>
      <w:r w:rsidRPr="00276BA8" w:rsidR="00AC1EBE">
        <w:rPr>
          <w:b/>
          <w:sz w:val="20"/>
          <w:szCs w:val="20"/>
        </w:rPr>
        <w:t>:</w:t>
      </w:r>
    </w:p>
    <w:p w:rsidR="00BD0977" w:rsidP="0046727F" w:rsidRDefault="00BD0977" w14:paraId="08E9CB8F" w14:textId="234B08C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A9402A" w:rsidR="00A9402A" w:rsidP="0046727F" w:rsidRDefault="00A9402A" w14:paraId="109CF671" w14:textId="2F4B9C5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commentRangeStart w:id="0"/>
      <w:r w:rsidRPr="00A9402A">
        <w:rPr>
          <w:bCs/>
          <w:color w:val="FF0000"/>
          <w:sz w:val="20"/>
          <w:szCs w:val="20"/>
        </w:rPr>
        <w:t>Se puede usar, tal cual, la introducción del CF de reúso.</w:t>
      </w:r>
      <w:commentRangeEnd w:id="0"/>
      <w:r>
        <w:rPr>
          <w:rStyle w:val="Refdecomentario"/>
        </w:rPr>
        <w:commentReference w:id="0"/>
      </w:r>
    </w:p>
    <w:p w:rsidRPr="00276BA8" w:rsidR="00A9402A" w:rsidP="0046727F" w:rsidRDefault="00A9402A" w14:paraId="525EA61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276BA8" w:rsidR="0059034F" w:rsidP="0046727F" w:rsidRDefault="00D55C84" w14:paraId="07A38498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DESARROLLO DE CONTENIDOS: </w:t>
      </w:r>
    </w:p>
    <w:p w:rsidR="00BD0977" w:rsidP="0046727F" w:rsidRDefault="00BD0977" w14:paraId="4512C797" w14:textId="117B4BDF">
      <w:pPr>
        <w:spacing w:line="240" w:lineRule="auto"/>
        <w:rPr>
          <w:sz w:val="20"/>
          <w:szCs w:val="20"/>
        </w:rPr>
      </w:pPr>
    </w:p>
    <w:p w:rsidRPr="00077704" w:rsidR="00C1748A" w:rsidP="00C1748A" w:rsidRDefault="00C1748A" w14:paraId="20E3EF7A" w14:textId="77777777">
      <w:pPr>
        <w:pBdr>
          <w:top w:val="nil"/>
          <w:left w:val="nil"/>
          <w:bottom w:val="nil"/>
          <w:right w:val="nil"/>
          <w:between w:val="nil"/>
        </w:pBdr>
        <w:snapToGrid w:val="0"/>
        <w:spacing w:line="240" w:lineRule="auto"/>
        <w:rPr>
          <w:b/>
          <w:sz w:val="20"/>
          <w:szCs w:val="20"/>
        </w:rPr>
      </w:pPr>
    </w:p>
    <w:p w:rsidR="00C1748A" w:rsidP="00C1748A" w:rsidRDefault="00C1748A" w14:paraId="6366E100" w14:textId="5030C68C">
      <w:pPr>
        <w:pStyle w:val="Prrafodelista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b/>
          <w:sz w:val="20"/>
          <w:szCs w:val="20"/>
        </w:rPr>
      </w:pPr>
      <w:r w:rsidRPr="00077704">
        <w:rPr>
          <w:b/>
          <w:sz w:val="20"/>
          <w:szCs w:val="20"/>
        </w:rPr>
        <w:t>Plan de gestión de servicios de TI</w:t>
      </w:r>
    </w:p>
    <w:p w:rsidR="00626EDE" w:rsidP="00626EDE" w:rsidRDefault="00626EDE" w14:paraId="2DC2B0B2" w14:textId="5647DE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626EDE" w:rsidP="00626EDE" w:rsidRDefault="00626EDE" w14:paraId="27A0B3AB" w14:textId="63D6E4A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1"/>
      <w:r>
        <w:rPr>
          <w:noProof/>
        </w:rPr>
        <w:drawing>
          <wp:inline distT="0" distB="0" distL="0" distR="0" wp14:anchorId="46100469" wp14:editId="763E9A0E">
            <wp:extent cx="5915025" cy="29432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57" t="1605" r="4031" b="15730"/>
                    <a:stretch/>
                  </pic:blipFill>
                  <pic:spPr bwMode="auto">
                    <a:xfrm>
                      <a:off x="0" y="0"/>
                      <a:ext cx="59150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"/>
      <w:r>
        <w:rPr>
          <w:rStyle w:val="Refdecomentario"/>
        </w:rPr>
        <w:commentReference w:id="1"/>
      </w:r>
    </w:p>
    <w:p w:rsidR="00626EDE" w:rsidP="00626EDE" w:rsidRDefault="00626EDE" w14:paraId="15F1E6B9" w14:textId="7C2CF1B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26EDE" w:rsidP="00626EDE" w:rsidRDefault="00626EDE" w14:paraId="6340ECC3" w14:textId="7EF11CD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626EDE">
        <w:rPr>
          <w:bCs/>
          <w:sz w:val="20"/>
          <w:szCs w:val="20"/>
        </w:rPr>
        <w:t>La disposición de los sistemas de información requiere</w:t>
      </w:r>
      <w:r w:rsidR="006F1E25">
        <w:rPr>
          <w:bCs/>
          <w:sz w:val="20"/>
          <w:szCs w:val="20"/>
        </w:rPr>
        <w:t xml:space="preserve"> el establecimiento de un </w:t>
      </w:r>
      <w:r w:rsidRPr="00626EDE">
        <w:rPr>
          <w:bCs/>
          <w:sz w:val="20"/>
          <w:szCs w:val="20"/>
        </w:rPr>
        <w:t>plan que posibilite adoptar estrategias de servicios tecnológicos</w:t>
      </w:r>
      <w:r w:rsidR="006F1E25">
        <w:rPr>
          <w:bCs/>
          <w:sz w:val="20"/>
          <w:szCs w:val="20"/>
        </w:rPr>
        <w:t>. D</w:t>
      </w:r>
      <w:r w:rsidRPr="00626EDE">
        <w:rPr>
          <w:bCs/>
          <w:sz w:val="20"/>
          <w:szCs w:val="20"/>
        </w:rPr>
        <w:t>e esta forma</w:t>
      </w:r>
      <w:r w:rsidR="006F1E25">
        <w:rPr>
          <w:bCs/>
          <w:sz w:val="20"/>
          <w:szCs w:val="20"/>
        </w:rPr>
        <w:t>,</w:t>
      </w:r>
      <w:r w:rsidRPr="00626EDE">
        <w:rPr>
          <w:bCs/>
          <w:sz w:val="20"/>
          <w:szCs w:val="20"/>
        </w:rPr>
        <w:t xml:space="preserve"> se pued</w:t>
      </w:r>
      <w:r w:rsidR="006F1E25">
        <w:rPr>
          <w:bCs/>
          <w:sz w:val="20"/>
          <w:szCs w:val="20"/>
        </w:rPr>
        <w:t>e</w:t>
      </w:r>
      <w:r w:rsidRPr="00626EDE">
        <w:rPr>
          <w:bCs/>
          <w:sz w:val="20"/>
          <w:szCs w:val="20"/>
        </w:rPr>
        <w:t xml:space="preserve"> garantizar la disponibilidad y la operación del servicio</w:t>
      </w:r>
      <w:r w:rsidR="006F1E25">
        <w:rPr>
          <w:bCs/>
          <w:sz w:val="20"/>
          <w:szCs w:val="20"/>
        </w:rPr>
        <w:t xml:space="preserve">, el cual </w:t>
      </w:r>
      <w:r w:rsidRPr="00626EDE">
        <w:rPr>
          <w:bCs/>
          <w:sz w:val="20"/>
          <w:szCs w:val="20"/>
        </w:rPr>
        <w:t>debe ser permanente y constante para sus usuarios.</w:t>
      </w:r>
    </w:p>
    <w:p w:rsidR="00626EDE" w:rsidP="00626EDE" w:rsidRDefault="00626EDE" w14:paraId="2D64006E" w14:textId="464352F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F1E25" w:rsidP="00626EDE" w:rsidRDefault="006F1E25" w14:paraId="1FD2809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F1E25" w:rsidP="00626EDE" w:rsidRDefault="006F1E25" w14:paraId="1978ED31" w14:textId="4936725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2"/>
      <w:r>
        <w:rPr>
          <w:bCs/>
          <w:noProof/>
          <w:sz w:val="20"/>
          <w:szCs w:val="20"/>
        </w:rPr>
        <w:drawing>
          <wp:inline distT="0" distB="0" distL="0" distR="0" wp14:anchorId="0A3AE9E0" wp14:editId="7C28DA15">
            <wp:extent cx="2408555" cy="137897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59" cy="1381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2"/>
      <w:r>
        <w:rPr>
          <w:rStyle w:val="Refdecomentario"/>
        </w:rPr>
        <w:commentReference w:id="2"/>
      </w:r>
    </w:p>
    <w:p w:rsidR="006F1E25" w:rsidP="00626EDE" w:rsidRDefault="006F1E25" w14:paraId="06C12B64" w14:textId="3BAA58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9124D6" w:rsidR="006F1E25" w:rsidP="003D1F01" w:rsidRDefault="003D1F01" w14:paraId="42A2D1FB" w14:textId="19AE3FCF">
      <w:pPr>
        <w:pStyle w:val="Prrafodelista"/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9124D6">
        <w:rPr>
          <w:b/>
          <w:sz w:val="20"/>
          <w:szCs w:val="20"/>
        </w:rPr>
        <w:t>Gestión de la ca</w:t>
      </w:r>
      <w:commentRangeStart w:id="3"/>
      <w:r w:rsidRPr="009124D6">
        <w:rPr>
          <w:b/>
          <w:sz w:val="20"/>
          <w:szCs w:val="20"/>
        </w:rPr>
        <w:t>pacidad</w:t>
      </w:r>
      <w:commentRangeEnd w:id="3"/>
      <w:r w:rsidRPr="009124D6">
        <w:rPr>
          <w:rStyle w:val="Refdecomentario"/>
          <w:b/>
        </w:rPr>
        <w:commentReference w:id="3"/>
      </w:r>
    </w:p>
    <w:p w:rsidR="003D1F01" w:rsidP="00626EDE" w:rsidRDefault="003D1F01" w14:paraId="2EFAFF8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F1E25" w:rsidP="00626EDE" w:rsidRDefault="006F1E25" w14:paraId="6F442AF2" w14:textId="6ABDDE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4"/>
      <w:r>
        <w:rPr>
          <w:noProof/>
        </w:rPr>
        <w:drawing>
          <wp:inline distT="0" distB="0" distL="0" distR="0" wp14:anchorId="14C8E433" wp14:editId="00BAFF05">
            <wp:extent cx="4629150" cy="210068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08" t="4280" r="6137" b="22151"/>
                    <a:stretch/>
                  </pic:blipFill>
                  <pic:spPr bwMode="auto">
                    <a:xfrm>
                      <a:off x="0" y="0"/>
                      <a:ext cx="4632606" cy="210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"/>
      <w:r>
        <w:rPr>
          <w:rStyle w:val="Refdecomentario"/>
        </w:rPr>
        <w:commentReference w:id="4"/>
      </w:r>
    </w:p>
    <w:p w:rsidR="006F1E25" w:rsidP="00626EDE" w:rsidRDefault="006F1E25" w14:paraId="10FDC8EA" w14:textId="7311611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F1E25" w:rsidP="00626EDE" w:rsidRDefault="006F1E25" w14:paraId="7CC6B65F" w14:textId="13B9D1D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Las actividades más significativas de la gestión de la capacidad, son:</w:t>
      </w:r>
    </w:p>
    <w:p w:rsidR="006F1E25" w:rsidP="00626EDE" w:rsidRDefault="006F1E25" w14:paraId="5AB4EC9E" w14:textId="69E6415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92"/>
        <w:gridCol w:w="1992"/>
        <w:gridCol w:w="1992"/>
        <w:gridCol w:w="1993"/>
        <w:gridCol w:w="1993"/>
      </w:tblGrid>
      <w:tr w:rsidR="006F1E25" w:rsidTr="003D1F01" w14:paraId="69DF9C4C" w14:textId="77777777">
        <w:tc>
          <w:tcPr>
            <w:tcW w:w="1992" w:type="dxa"/>
            <w:shd w:val="clear" w:color="auto" w:fill="B2A1C7" w:themeFill="accent4" w:themeFillTint="99"/>
          </w:tcPr>
          <w:p w:rsidRPr="006F1E25" w:rsidR="006F1E25" w:rsidP="006F1E25" w:rsidRDefault="006F1E25" w14:paraId="0E1C9513" w14:textId="77777777">
            <w:pPr>
              <w:jc w:val="center"/>
              <w:rPr>
                <w:b/>
                <w:sz w:val="20"/>
                <w:szCs w:val="20"/>
              </w:rPr>
            </w:pPr>
            <w:commentRangeStart w:id="5"/>
            <w:r w:rsidRPr="006F1E25">
              <w:rPr>
                <w:b/>
                <w:sz w:val="20"/>
                <w:szCs w:val="20"/>
              </w:rPr>
              <w:t>Desarrollo</w:t>
            </w:r>
          </w:p>
          <w:p w:rsidR="006F1E25" w:rsidP="00626EDE" w:rsidRDefault="006F1E25" w14:paraId="164EE72F" w14:textId="77777777">
            <w:pPr>
              <w:rPr>
                <w:bCs/>
                <w:sz w:val="20"/>
                <w:szCs w:val="20"/>
              </w:rPr>
            </w:pPr>
          </w:p>
          <w:p w:rsidR="003D1F01" w:rsidP="006F1E25" w:rsidRDefault="003D1F01" w14:paraId="2357F8FC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3D1F01" w:rsidP="003D1F01" w:rsidRDefault="003D1F01" w14:paraId="382F1AF9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6F1E25" w:rsidP="003D1F01" w:rsidRDefault="006F1E25" w14:paraId="62B04438" w14:textId="5EC49FB0">
            <w:pP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Del plan de capacidad.</w:t>
            </w:r>
          </w:p>
        </w:tc>
        <w:tc>
          <w:tcPr>
            <w:tcW w:w="1992" w:type="dxa"/>
            <w:shd w:val="clear" w:color="auto" w:fill="C2D69B" w:themeFill="accent3" w:themeFillTint="99"/>
          </w:tcPr>
          <w:p w:rsidRPr="006F1E25" w:rsidR="006F1E25" w:rsidP="006F1E25" w:rsidRDefault="006F1E25" w14:paraId="302E968B" w14:textId="77777777">
            <w:pPr>
              <w:jc w:val="center"/>
              <w:rPr>
                <w:b/>
                <w:sz w:val="20"/>
                <w:szCs w:val="20"/>
              </w:rPr>
            </w:pPr>
            <w:r w:rsidRPr="006F1E25">
              <w:rPr>
                <w:b/>
                <w:sz w:val="20"/>
                <w:szCs w:val="20"/>
              </w:rPr>
              <w:t>Modelado y simulación</w:t>
            </w:r>
          </w:p>
          <w:p w:rsidR="006F1E25" w:rsidP="006F1E25" w:rsidRDefault="006F1E25" w14:paraId="18A9E5DC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3D1F01" w:rsidP="006F1E25" w:rsidRDefault="003D1F01" w14:paraId="37A9A20F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6F1E25" w:rsidP="006F1E25" w:rsidRDefault="006F1E25" w14:paraId="692EDEB1" w14:textId="022A9BDA">
            <w:pP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De diferentes escenarios de capacidad.</w:t>
            </w:r>
          </w:p>
          <w:p w:rsidR="003D1F01" w:rsidP="006F1E25" w:rsidRDefault="003D1F01" w14:paraId="1F361015" w14:textId="0F1D1157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1992" w:type="dxa"/>
            <w:shd w:val="clear" w:color="auto" w:fill="FDE9D9" w:themeFill="accent6" w:themeFillTint="33"/>
          </w:tcPr>
          <w:p w:rsidRPr="006F1E25" w:rsidR="006F1E25" w:rsidP="006F1E25" w:rsidRDefault="006F1E25" w14:paraId="0BCA57B2" w14:textId="77777777">
            <w:pPr>
              <w:jc w:val="center"/>
              <w:rPr>
                <w:b/>
                <w:sz w:val="20"/>
                <w:szCs w:val="20"/>
              </w:rPr>
            </w:pPr>
            <w:r w:rsidRPr="006F1E25">
              <w:rPr>
                <w:b/>
                <w:sz w:val="20"/>
                <w:szCs w:val="20"/>
              </w:rPr>
              <w:t>Monitorización</w:t>
            </w:r>
          </w:p>
          <w:p w:rsidR="006F1E25" w:rsidP="006F1E25" w:rsidRDefault="006F1E25" w14:paraId="5E65DDFD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3D1F01" w:rsidP="006F1E25" w:rsidRDefault="003D1F01" w14:paraId="542FE848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3D1F01" w:rsidP="006F1E25" w:rsidRDefault="003D1F01" w14:paraId="79F7DEDE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6F1E25" w:rsidP="006F1E25" w:rsidRDefault="006F1E25" w14:paraId="7813B324" w14:textId="01BAE535">
            <w:pP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Del uso y rendimiento de la infraestructura TI.</w:t>
            </w:r>
          </w:p>
        </w:tc>
        <w:tc>
          <w:tcPr>
            <w:tcW w:w="1993" w:type="dxa"/>
            <w:shd w:val="clear" w:color="auto" w:fill="FFFF00"/>
          </w:tcPr>
          <w:p w:rsidRPr="006F1E25" w:rsidR="006F1E25" w:rsidP="006F1E25" w:rsidRDefault="006F1E25" w14:paraId="12BBA204" w14:textId="77777777">
            <w:pPr>
              <w:jc w:val="center"/>
              <w:rPr>
                <w:b/>
                <w:sz w:val="20"/>
                <w:szCs w:val="20"/>
              </w:rPr>
            </w:pPr>
            <w:r w:rsidRPr="006F1E25">
              <w:rPr>
                <w:b/>
                <w:sz w:val="20"/>
                <w:szCs w:val="20"/>
              </w:rPr>
              <w:t>Gestión</w:t>
            </w:r>
          </w:p>
          <w:p w:rsidR="006F1E25" w:rsidP="006F1E25" w:rsidRDefault="006F1E25" w14:paraId="052A6841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3D1F01" w:rsidP="006F1E25" w:rsidRDefault="003D1F01" w14:paraId="07478BA3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3D1F01" w:rsidP="006F1E25" w:rsidRDefault="003D1F01" w14:paraId="3D49F970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6F1E25" w:rsidP="006F1E25" w:rsidRDefault="006F1E25" w14:paraId="26CC7127" w14:textId="352DE8D5">
            <w:pP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De la demanda.</w:t>
            </w:r>
          </w:p>
        </w:tc>
        <w:tc>
          <w:tcPr>
            <w:tcW w:w="1993" w:type="dxa"/>
            <w:shd w:val="clear" w:color="auto" w:fill="00B0F0"/>
          </w:tcPr>
          <w:p w:rsidRPr="006F1E25" w:rsidR="006F1E25" w:rsidP="006F1E25" w:rsidRDefault="006F1E25" w14:paraId="1900DAF7" w14:textId="77777777">
            <w:pPr>
              <w:jc w:val="center"/>
              <w:rPr>
                <w:b/>
                <w:sz w:val="20"/>
                <w:szCs w:val="20"/>
              </w:rPr>
            </w:pPr>
            <w:r w:rsidRPr="006F1E25">
              <w:rPr>
                <w:b/>
                <w:sz w:val="20"/>
                <w:szCs w:val="20"/>
              </w:rPr>
              <w:t>Creación y mantenimiento</w:t>
            </w:r>
          </w:p>
          <w:p w:rsidR="006F1E25" w:rsidP="006F1E25" w:rsidRDefault="006F1E25" w14:paraId="497A9EEE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3D1F01" w:rsidP="006F1E25" w:rsidRDefault="003D1F01" w14:paraId="5CE612B5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6F1E25" w:rsidP="006F1E25" w:rsidRDefault="006F1E25" w14:paraId="0C1DAF6D" w14:textId="59F31128">
            <w:pP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De la base de datos de capacidad (CDB).</w:t>
            </w:r>
            <w:commentRangeEnd w:id="5"/>
            <w:r w:rsidR="003D1F01">
              <w:rPr>
                <w:rStyle w:val="Refdecomentario"/>
              </w:rPr>
              <w:commentReference w:id="5"/>
            </w:r>
          </w:p>
        </w:tc>
      </w:tr>
    </w:tbl>
    <w:p w:rsidR="006F1E25" w:rsidP="00626EDE" w:rsidRDefault="006F1E25" w14:paraId="4166701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F1E25" w:rsidP="00626EDE" w:rsidRDefault="006F1E25" w14:paraId="4D34F11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F1E25" w:rsidP="00626EDE" w:rsidRDefault="003D1F01" w14:paraId="42D28EC4" w14:textId="345D732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6"/>
      <w:r>
        <w:rPr>
          <w:bCs/>
          <w:noProof/>
          <w:sz w:val="20"/>
          <w:szCs w:val="20"/>
        </w:rPr>
        <w:drawing>
          <wp:inline distT="0" distB="0" distL="0" distR="0" wp14:anchorId="15E408C7" wp14:editId="6E28B0CB">
            <wp:extent cx="4591050" cy="1638146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830" cy="164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6"/>
      <w:r>
        <w:rPr>
          <w:rStyle w:val="Refdecomentario"/>
        </w:rPr>
        <w:commentReference w:id="6"/>
      </w:r>
    </w:p>
    <w:p w:rsidR="003D1F01" w:rsidP="00626EDE" w:rsidRDefault="003D1F01" w14:paraId="7618D308" w14:textId="3164C2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3D1F01" w:rsidP="00626EDE" w:rsidRDefault="003D1F01" w14:paraId="018F5E46" w14:textId="1A67904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9124D6" w:rsidR="00607180" w:rsidP="00607180" w:rsidRDefault="00607180" w14:paraId="12173A22" w14:textId="20172668">
      <w:pPr>
        <w:pStyle w:val="Prrafodelista"/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9124D6">
        <w:rPr>
          <w:b/>
          <w:sz w:val="20"/>
          <w:szCs w:val="20"/>
        </w:rPr>
        <w:t xml:space="preserve">Gestión </w:t>
      </w:r>
      <w:commentRangeStart w:id="7"/>
      <w:r w:rsidRPr="009124D6">
        <w:rPr>
          <w:b/>
          <w:sz w:val="20"/>
          <w:szCs w:val="20"/>
        </w:rPr>
        <w:t>de la continuidad</w:t>
      </w:r>
      <w:commentRangeEnd w:id="7"/>
      <w:r w:rsidRPr="009124D6" w:rsidR="009E2B5A">
        <w:rPr>
          <w:rStyle w:val="Refdecomentario"/>
          <w:b/>
        </w:rPr>
        <w:commentReference w:id="7"/>
      </w:r>
    </w:p>
    <w:p w:rsidR="00607180" w:rsidP="00607180" w:rsidRDefault="00607180" w14:paraId="33291A08" w14:textId="734C1D4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07180" w:rsidP="00607180" w:rsidRDefault="00607180" w14:paraId="4A0CC241" w14:textId="7E586A3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8"/>
      <w:r>
        <w:rPr>
          <w:noProof/>
        </w:rPr>
        <w:drawing>
          <wp:inline distT="0" distB="0" distL="0" distR="0" wp14:anchorId="20EF7302" wp14:editId="0C2C7F35">
            <wp:extent cx="6057900" cy="28860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4" t="2408" r="2979" b="16533"/>
                    <a:stretch/>
                  </pic:blipFill>
                  <pic:spPr bwMode="auto">
                    <a:xfrm>
                      <a:off x="0" y="0"/>
                      <a:ext cx="60579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8"/>
      <w:r w:rsidR="009E2B5A">
        <w:rPr>
          <w:rStyle w:val="Refdecomentario"/>
        </w:rPr>
        <w:commentReference w:id="8"/>
      </w:r>
    </w:p>
    <w:p w:rsidRPr="00607180" w:rsidR="00607180" w:rsidP="00607180" w:rsidRDefault="00607180" w14:paraId="17C7FA2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9E2B5A" w:rsidP="00626EDE" w:rsidRDefault="009E2B5A" w14:paraId="009FFBB6" w14:textId="605710A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La gestión de la continuidad se </w:t>
      </w:r>
      <w:r w:rsidRPr="009E2B5A">
        <w:rPr>
          <w:bCs/>
          <w:sz w:val="20"/>
          <w:szCs w:val="20"/>
        </w:rPr>
        <w:t>relaciona con las acciones que se realizan al interior de la organización y que permiten asegurar que todos los procesos críticos estarán disponibles para los clientes, proveedores y otras entidades que deban acceder a ellos</w:t>
      </w:r>
      <w:r>
        <w:rPr>
          <w:bCs/>
          <w:sz w:val="20"/>
          <w:szCs w:val="20"/>
        </w:rPr>
        <w:t xml:space="preserve">. </w:t>
      </w:r>
    </w:p>
    <w:p w:rsidR="009E2B5A" w:rsidP="00626EDE" w:rsidRDefault="009E2B5A" w14:paraId="438D834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07180" w:rsidP="00626EDE" w:rsidRDefault="009E2B5A" w14:paraId="33B18CC0" w14:textId="255434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Las siguientes, son las actividades propias de la gestión de la continuidad:</w:t>
      </w:r>
    </w:p>
    <w:p w:rsidR="00607180" w:rsidP="00626EDE" w:rsidRDefault="00607180" w14:paraId="44B08C43" w14:textId="072657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9E2B5A" w:rsidP="00626EDE" w:rsidRDefault="009E2B5A" w14:paraId="64F196CB" w14:textId="082DD42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9"/>
      <w:r>
        <w:rPr>
          <w:noProof/>
        </w:rPr>
        <w:drawing>
          <wp:inline distT="0" distB="0" distL="0" distR="0" wp14:anchorId="3E3CE597" wp14:editId="35C1FF09">
            <wp:extent cx="3590181" cy="1638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59" t="3211" r="12155" b="28304"/>
                    <a:stretch/>
                  </pic:blipFill>
                  <pic:spPr bwMode="auto">
                    <a:xfrm>
                      <a:off x="0" y="0"/>
                      <a:ext cx="3596246" cy="164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9"/>
      <w:r>
        <w:rPr>
          <w:rStyle w:val="Refdecomentario"/>
        </w:rPr>
        <w:commentReference w:id="9"/>
      </w:r>
    </w:p>
    <w:p w:rsidR="009E2B5A" w:rsidP="00626EDE" w:rsidRDefault="009E2B5A" w14:paraId="6131C7CB" w14:textId="4DCAA3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9E2B5A" w:rsidP="00626EDE" w:rsidRDefault="009E2B5A" w14:paraId="71FC5AED" w14:textId="79391E8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9E2B5A" w:rsidP="00626EDE" w:rsidRDefault="009E2B5A" w14:paraId="1F55C2CB" w14:textId="6B79E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10"/>
      <w:r>
        <w:rPr>
          <w:bCs/>
          <w:noProof/>
          <w:sz w:val="20"/>
          <w:szCs w:val="20"/>
        </w:rPr>
        <w:drawing>
          <wp:inline distT="0" distB="0" distL="0" distR="0" wp14:anchorId="0B3ED67C" wp14:editId="673A710A">
            <wp:extent cx="2595348" cy="1619116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769" cy="1627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10"/>
      <w:r>
        <w:rPr>
          <w:rStyle w:val="Refdecomentario"/>
        </w:rPr>
        <w:commentReference w:id="10"/>
      </w:r>
    </w:p>
    <w:p w:rsidR="00607180" w:rsidP="00626EDE" w:rsidRDefault="00607180" w14:paraId="11A99CB9" w14:textId="32EE22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07180" w:rsidP="00626EDE" w:rsidRDefault="00607180" w14:paraId="74A8928F" w14:textId="5317B55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9E2B5A" w:rsidP="00626EDE" w:rsidRDefault="009E2B5A" w14:paraId="4F93A53D" w14:textId="3ADB1E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11"/>
      <w:r>
        <w:rPr>
          <w:noProof/>
        </w:rPr>
        <w:drawing>
          <wp:inline distT="0" distB="0" distL="0" distR="0" wp14:anchorId="0EF31AD9" wp14:editId="1DF8B1B7">
            <wp:extent cx="3792054" cy="20764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59" t="5083" r="6739" b="7170"/>
                    <a:stretch/>
                  </pic:blipFill>
                  <pic:spPr bwMode="auto">
                    <a:xfrm>
                      <a:off x="0" y="0"/>
                      <a:ext cx="3797364" cy="207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1"/>
      <w:r>
        <w:rPr>
          <w:rStyle w:val="Refdecomentario"/>
        </w:rPr>
        <w:commentReference w:id="11"/>
      </w:r>
    </w:p>
    <w:p w:rsidR="009E2B5A" w:rsidP="00626EDE" w:rsidRDefault="009E2B5A" w14:paraId="0336B691" w14:textId="650688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9E2B5A" w:rsidP="00626EDE" w:rsidRDefault="009E2B5A" w14:paraId="46BD0B88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9124D6" w:rsidR="009E2B5A" w:rsidP="009E2B5A" w:rsidRDefault="009E2B5A" w14:paraId="4D2AFCC8" w14:textId="14C5C7F9">
      <w:pPr>
        <w:pStyle w:val="Prrafodelista"/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9124D6">
        <w:rPr>
          <w:b/>
          <w:sz w:val="20"/>
          <w:szCs w:val="20"/>
        </w:rPr>
        <w:t xml:space="preserve">Gestión </w:t>
      </w:r>
      <w:commentRangeStart w:id="12"/>
      <w:r w:rsidRPr="009124D6">
        <w:rPr>
          <w:b/>
          <w:sz w:val="20"/>
          <w:szCs w:val="20"/>
        </w:rPr>
        <w:t>de la disponibilidad</w:t>
      </w:r>
      <w:commentRangeEnd w:id="12"/>
      <w:r w:rsidR="00EF4B6D">
        <w:rPr>
          <w:rStyle w:val="Refdecomentario"/>
        </w:rPr>
        <w:commentReference w:id="12"/>
      </w:r>
    </w:p>
    <w:p w:rsidR="009E2B5A" w:rsidP="009E2B5A" w:rsidRDefault="009E2B5A" w14:paraId="7B696147" w14:textId="1749871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9E2B5A" w:rsidP="009E2B5A" w:rsidRDefault="00EF4B6D" w14:paraId="7ACF4122" w14:textId="60988A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13"/>
      <w:r>
        <w:rPr>
          <w:noProof/>
        </w:rPr>
        <w:drawing>
          <wp:inline distT="0" distB="0" distL="0" distR="0" wp14:anchorId="05A36B1B" wp14:editId="1D83B3E1">
            <wp:extent cx="3343005" cy="14287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750" t="14446" r="14410" b="11183"/>
                    <a:stretch/>
                  </pic:blipFill>
                  <pic:spPr bwMode="auto">
                    <a:xfrm>
                      <a:off x="0" y="0"/>
                      <a:ext cx="3355540" cy="143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3"/>
      <w:r>
        <w:rPr>
          <w:rStyle w:val="Refdecomentario"/>
        </w:rPr>
        <w:commentReference w:id="13"/>
      </w:r>
    </w:p>
    <w:p w:rsidR="00EF4B6D" w:rsidP="009E2B5A" w:rsidRDefault="00EF4B6D" w14:paraId="57001002" w14:textId="387305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EF4B6D" w:rsidP="009E2B5A" w:rsidRDefault="00EF4B6D" w14:paraId="2FB44FF7" w14:textId="336C936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276C63" w:rsidR="001677DE" w:rsidP="001677DE" w:rsidRDefault="001677DE" w14:paraId="30F0A840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tbl>
      <w:tblPr>
        <w:tblStyle w:val="Tablaconcuadrcula"/>
        <w:tblW w:w="0" w:type="auto"/>
        <w:shd w:val="clear" w:color="auto" w:fill="C2D69B" w:themeFill="accent3" w:themeFillTint="99"/>
        <w:tblLook w:val="04A0" w:firstRow="1" w:lastRow="0" w:firstColumn="1" w:lastColumn="0" w:noHBand="0" w:noVBand="1"/>
      </w:tblPr>
      <w:tblGrid>
        <w:gridCol w:w="9962"/>
      </w:tblGrid>
      <w:tr w:rsidRPr="00276C63" w:rsidR="001677DE" w:rsidTr="0063710B" w14:paraId="1D3BAC84" w14:textId="77777777">
        <w:tc>
          <w:tcPr>
            <w:tcW w:w="9962" w:type="dxa"/>
            <w:shd w:val="clear" w:color="auto" w:fill="C2D69B" w:themeFill="accent3" w:themeFillTint="99"/>
          </w:tcPr>
          <w:p w:rsidRPr="00276C63" w:rsidR="001677DE" w:rsidP="0063710B" w:rsidRDefault="001677DE" w14:paraId="1B735FC4" w14:textId="77777777">
            <w:pPr>
              <w:rPr>
                <w:color w:val="7F7F7F"/>
                <w:sz w:val="20"/>
                <w:szCs w:val="20"/>
              </w:rPr>
            </w:pPr>
          </w:p>
          <w:p w:rsidRPr="008724E4" w:rsidR="001677DE" w:rsidP="0063710B" w:rsidRDefault="001677DE" w14:paraId="342DA4BE" w14:textId="2A94876E">
            <w:pPr>
              <w:jc w:val="center"/>
              <w:rPr>
                <w:b/>
                <w:bCs/>
                <w:sz w:val="20"/>
                <w:szCs w:val="20"/>
              </w:rPr>
            </w:pPr>
            <w:r w:rsidRPr="008724E4">
              <w:rPr>
                <w:b/>
                <w:bCs/>
                <w:sz w:val="20"/>
                <w:szCs w:val="20"/>
              </w:rPr>
              <w:t>DI_CF0</w:t>
            </w:r>
            <w:r>
              <w:rPr>
                <w:b/>
                <w:bCs/>
                <w:sz w:val="20"/>
                <w:szCs w:val="20"/>
              </w:rPr>
              <w:t>7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1-3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Acordeon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GestionDeLaDisponibilidad</w:t>
            </w:r>
          </w:p>
          <w:p w:rsidRPr="00276C63" w:rsidR="001677DE" w:rsidP="0063710B" w:rsidRDefault="001677DE" w14:paraId="5615CBE3" w14:textId="77777777">
            <w:pPr>
              <w:rPr>
                <w:color w:val="7F7F7F"/>
                <w:sz w:val="20"/>
                <w:szCs w:val="20"/>
              </w:rPr>
            </w:pPr>
          </w:p>
        </w:tc>
      </w:tr>
    </w:tbl>
    <w:p w:rsidR="001677DE" w:rsidP="001677DE" w:rsidRDefault="001677DE" w14:paraId="155610C2" w14:textId="0D6F73A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007E4C" w:rsidP="001677DE" w:rsidRDefault="00007E4C" w14:paraId="07B46E31" w14:textId="2FF3FAD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007E4C" w:rsidP="001677DE" w:rsidRDefault="00007E4C" w14:paraId="3DEA9D9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EF4B6D" w:rsidP="009E2B5A" w:rsidRDefault="00007E4C" w14:paraId="67603DCB" w14:textId="2D45CA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14"/>
      <w:r>
        <w:rPr>
          <w:noProof/>
        </w:rPr>
        <w:drawing>
          <wp:inline distT="0" distB="0" distL="0" distR="0" wp14:anchorId="6977AEDA" wp14:editId="1B7C5FAF">
            <wp:extent cx="5400675" cy="3228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57" t="7222" r="12454" b="2087"/>
                    <a:stretch/>
                  </pic:blipFill>
                  <pic:spPr bwMode="auto">
                    <a:xfrm>
                      <a:off x="0" y="0"/>
                      <a:ext cx="540067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4"/>
      <w:r>
        <w:rPr>
          <w:rStyle w:val="Refdecomentario"/>
        </w:rPr>
        <w:commentReference w:id="14"/>
      </w:r>
    </w:p>
    <w:p w:rsidR="009E2B5A" w:rsidP="009E2B5A" w:rsidRDefault="009E2B5A" w14:paraId="0D5DECF6" w14:textId="67583F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6F1E25" w:rsidP="00626EDE" w:rsidRDefault="006F1E25" w14:paraId="1B729A1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077704" w:rsidR="00C1748A" w:rsidP="00C1748A" w:rsidRDefault="00C1748A" w14:paraId="4EA3A5E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C1748A" w:rsidP="00C1748A" w:rsidRDefault="00C1748A" w14:paraId="7720BA20" w14:textId="77777777">
      <w:pPr>
        <w:pStyle w:val="Prrafodelista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b/>
          <w:sz w:val="20"/>
          <w:szCs w:val="20"/>
        </w:rPr>
      </w:pPr>
      <w:r w:rsidRPr="00077704">
        <w:rPr>
          <w:b/>
          <w:sz w:val="20"/>
          <w:szCs w:val="20"/>
        </w:rPr>
        <w:t xml:space="preserve">Acuerdo de nivel de servicios </w:t>
      </w:r>
      <w:commentRangeStart w:id="15"/>
      <w:r>
        <w:rPr>
          <w:b/>
          <w:sz w:val="20"/>
          <w:szCs w:val="20"/>
        </w:rPr>
        <w:t>–</w:t>
      </w:r>
      <w:r w:rsidRPr="00077704">
        <w:rPr>
          <w:b/>
          <w:sz w:val="20"/>
          <w:szCs w:val="20"/>
        </w:rPr>
        <w:t xml:space="preserve"> ANS</w:t>
      </w:r>
      <w:commentRangeEnd w:id="15"/>
      <w:r w:rsidR="00762447">
        <w:rPr>
          <w:rStyle w:val="Refdecomentario"/>
        </w:rPr>
        <w:commentReference w:id="15"/>
      </w:r>
    </w:p>
    <w:p w:rsidR="00C1748A" w:rsidP="00C1748A" w:rsidRDefault="00C1748A" w14:paraId="3D915FB3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b/>
          <w:sz w:val="20"/>
          <w:szCs w:val="20"/>
        </w:rPr>
      </w:pPr>
    </w:p>
    <w:p w:rsidR="00C1748A" w:rsidP="00C1748A" w:rsidRDefault="00C1748A" w14:paraId="0D113C75" w14:textId="77777777">
      <w:pPr>
        <w:pStyle w:val="Prrafodelista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b/>
          <w:sz w:val="20"/>
          <w:szCs w:val="20"/>
        </w:rPr>
      </w:pPr>
      <w:r w:rsidRPr="00077704">
        <w:rPr>
          <w:b/>
          <w:sz w:val="20"/>
          <w:szCs w:val="20"/>
        </w:rPr>
        <w:t xml:space="preserve">Acceso a servicios </w:t>
      </w:r>
      <w:commentRangeStart w:id="16"/>
      <w:r w:rsidRPr="00077704">
        <w:rPr>
          <w:b/>
          <w:sz w:val="20"/>
          <w:szCs w:val="20"/>
        </w:rPr>
        <w:t>en la nube</w:t>
      </w:r>
      <w:commentRangeEnd w:id="16"/>
      <w:r w:rsidR="00762447">
        <w:rPr>
          <w:rStyle w:val="Refdecomentario"/>
        </w:rPr>
        <w:commentReference w:id="16"/>
      </w:r>
    </w:p>
    <w:p w:rsidRPr="00077704" w:rsidR="00C1748A" w:rsidP="00C1748A" w:rsidRDefault="00C1748A" w14:paraId="6949139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1748A" w:rsidP="00C1748A" w:rsidRDefault="00C1748A" w14:paraId="338185D0" w14:textId="77777777">
      <w:pPr>
        <w:pStyle w:val="Prrafodelista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b/>
          <w:sz w:val="20"/>
          <w:szCs w:val="20"/>
        </w:rPr>
      </w:pPr>
      <w:r w:rsidRPr="00077704">
        <w:rPr>
          <w:b/>
          <w:sz w:val="20"/>
          <w:szCs w:val="20"/>
        </w:rPr>
        <w:t xml:space="preserve">Mejor </w:t>
      </w:r>
      <w:commentRangeStart w:id="17"/>
      <w:r w:rsidRPr="00077704">
        <w:rPr>
          <w:b/>
          <w:sz w:val="20"/>
          <w:szCs w:val="20"/>
        </w:rPr>
        <w:t>práctica: Mesa de ayuda</w:t>
      </w:r>
      <w:commentRangeEnd w:id="17"/>
      <w:r w:rsidR="005F48C0">
        <w:rPr>
          <w:rStyle w:val="Refdecomentario"/>
        </w:rPr>
        <w:commentReference w:id="17"/>
      </w:r>
    </w:p>
    <w:p w:rsidR="00C1748A" w:rsidP="00C1748A" w:rsidRDefault="00C1748A" w14:paraId="0AF73D01" w14:textId="3DEC7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5F48C0" w:rsidP="00C1748A" w:rsidRDefault="005F48C0" w14:paraId="329C8BAB" w14:textId="6E97737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8"/>
      <w:r>
        <w:rPr>
          <w:noProof/>
        </w:rPr>
        <w:drawing>
          <wp:inline distT="0" distB="0" distL="0" distR="0" wp14:anchorId="22A43A3D" wp14:editId="7F297B58">
            <wp:extent cx="4829175" cy="2383155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7684" cy="23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"/>
      <w:r>
        <w:rPr>
          <w:rStyle w:val="Refdecomentario"/>
        </w:rPr>
        <w:commentReference w:id="18"/>
      </w:r>
    </w:p>
    <w:p w:rsidR="005F48C0" w:rsidP="00C1748A" w:rsidRDefault="005F48C0" w14:paraId="43365235" w14:textId="15FCA65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5F48C0" w:rsidP="00C1748A" w:rsidRDefault="005F48C0" w14:paraId="1885ADA6" w14:textId="40384AF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9"/>
      <w:r>
        <w:rPr>
          <w:b/>
          <w:noProof/>
          <w:sz w:val="20"/>
          <w:szCs w:val="20"/>
        </w:rPr>
        <w:drawing>
          <wp:inline distT="0" distB="0" distL="0" distR="0" wp14:anchorId="7E9EEC30" wp14:editId="757699ED">
            <wp:extent cx="2542233" cy="189521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988" cy="1903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19"/>
      <w:r>
        <w:rPr>
          <w:rStyle w:val="Refdecomentario"/>
        </w:rPr>
        <w:commentReference w:id="19"/>
      </w:r>
    </w:p>
    <w:p w:rsidR="005F48C0" w:rsidP="00C1748A" w:rsidRDefault="005F48C0" w14:paraId="313417DA" w14:textId="3683DE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5F48C0" w:rsidP="00C1748A" w:rsidRDefault="005F48C0" w14:paraId="7BF18E0B" w14:textId="7CE32B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5F48C0" w:rsidP="00C1748A" w:rsidRDefault="00F27CDC" w14:paraId="320B1EFC" w14:textId="371311A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20"/>
      <w:r>
        <w:rPr>
          <w:noProof/>
        </w:rPr>
        <w:drawing>
          <wp:inline distT="0" distB="0" distL="0" distR="0" wp14:anchorId="59F3F855" wp14:editId="2F784340">
            <wp:extent cx="4486275" cy="252258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973" t="6152" r="2678" b="4494"/>
                    <a:stretch/>
                  </pic:blipFill>
                  <pic:spPr bwMode="auto">
                    <a:xfrm>
                      <a:off x="0" y="0"/>
                      <a:ext cx="4490388" cy="252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0"/>
      <w:r>
        <w:rPr>
          <w:rStyle w:val="Refdecomentario"/>
        </w:rPr>
        <w:commentReference w:id="20"/>
      </w:r>
    </w:p>
    <w:p w:rsidR="00E57639" w:rsidP="00C1748A" w:rsidRDefault="00E57639" w14:paraId="719A17F3" w14:textId="656D22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12142E" w:rsidP="00C1748A" w:rsidRDefault="00415C96" w14:paraId="26DB603E" w14:textId="548D7FA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>
        <w:rPr>
          <w:bCs/>
          <w:color w:val="FF0000"/>
          <w:sz w:val="20"/>
          <w:szCs w:val="20"/>
        </w:rPr>
        <w:t>Justo de</w:t>
      </w:r>
      <w:r w:rsidRPr="0012142E" w:rsidR="0012142E">
        <w:rPr>
          <w:bCs/>
          <w:color w:val="FF0000"/>
          <w:sz w:val="20"/>
          <w:szCs w:val="20"/>
        </w:rPr>
        <w:t>spués de la figura, ajustar el contenido</w:t>
      </w:r>
      <w:r w:rsidR="00FD36B4">
        <w:rPr>
          <w:bCs/>
          <w:color w:val="FF0000"/>
          <w:sz w:val="20"/>
          <w:szCs w:val="20"/>
        </w:rPr>
        <w:t xml:space="preserve"> que se muestra en el siguiente pantallazo,</w:t>
      </w:r>
      <w:r w:rsidRPr="0012142E" w:rsidR="0012142E">
        <w:rPr>
          <w:bCs/>
          <w:color w:val="FF0000"/>
          <w:sz w:val="20"/>
          <w:szCs w:val="20"/>
        </w:rPr>
        <w:t xml:space="preserve"> según la siguiente </w:t>
      </w:r>
      <w:proofErr w:type="spellStart"/>
      <w:r w:rsidRPr="0012142E" w:rsidR="0012142E">
        <w:rPr>
          <w:bCs/>
          <w:color w:val="FF0000"/>
          <w:sz w:val="20"/>
          <w:szCs w:val="20"/>
        </w:rPr>
        <w:t>instruccionalidad</w:t>
      </w:r>
      <w:proofErr w:type="spellEnd"/>
      <w:r w:rsidRPr="0012142E" w:rsidR="0012142E">
        <w:rPr>
          <w:bCs/>
          <w:color w:val="FF0000"/>
          <w:sz w:val="20"/>
          <w:szCs w:val="20"/>
        </w:rPr>
        <w:t xml:space="preserve"> propuesta:</w:t>
      </w:r>
    </w:p>
    <w:p w:rsidRPr="0012142E" w:rsidR="00FD36B4" w:rsidP="00C1748A" w:rsidRDefault="00FD36B4" w14:paraId="5366E157" w14:textId="5D8255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C12025D" wp14:editId="391A5229">
            <wp:extent cx="3362325" cy="212606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201" t="16051" r="17569" b="11717"/>
                    <a:stretch/>
                  </pic:blipFill>
                  <pic:spPr bwMode="auto">
                    <a:xfrm>
                      <a:off x="0" y="0"/>
                      <a:ext cx="3364480" cy="212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42E" w:rsidP="00C1748A" w:rsidRDefault="0012142E" w14:paraId="1D5CDC81" w14:textId="0E83FF0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E57639" w:rsidP="00C1748A" w:rsidRDefault="00284528" w14:paraId="6E0E054A" w14:textId="1FD105D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En relación con la estructura lógica, los integrantes del centro de servicios, deben</w:t>
      </w:r>
      <w:r w:rsidRPr="00E57639" w:rsidR="00E57639">
        <w:rPr>
          <w:bCs/>
          <w:sz w:val="20"/>
          <w:szCs w:val="20"/>
        </w:rPr>
        <w:t>:</w:t>
      </w:r>
    </w:p>
    <w:p w:rsidRPr="00276C63" w:rsidR="00F90777" w:rsidP="00F90777" w:rsidRDefault="00F90777" w14:paraId="4EAB7630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tbl>
      <w:tblPr>
        <w:tblStyle w:val="Tablaconcuadrcula"/>
        <w:tblW w:w="0" w:type="auto"/>
        <w:shd w:val="clear" w:color="auto" w:fill="C2D69B" w:themeFill="accent3" w:themeFillTint="99"/>
        <w:tblLook w:val="04A0" w:firstRow="1" w:lastRow="0" w:firstColumn="1" w:lastColumn="0" w:noHBand="0" w:noVBand="1"/>
      </w:tblPr>
      <w:tblGrid>
        <w:gridCol w:w="9962"/>
      </w:tblGrid>
      <w:tr w:rsidRPr="00276C63" w:rsidR="00F90777" w:rsidTr="0063710B" w14:paraId="1D9BB1CE" w14:textId="77777777">
        <w:tc>
          <w:tcPr>
            <w:tcW w:w="9962" w:type="dxa"/>
            <w:shd w:val="clear" w:color="auto" w:fill="C2D69B" w:themeFill="accent3" w:themeFillTint="99"/>
          </w:tcPr>
          <w:p w:rsidRPr="00276C63" w:rsidR="00F90777" w:rsidP="0063710B" w:rsidRDefault="00F90777" w14:paraId="22E1EF1F" w14:textId="77777777">
            <w:pPr>
              <w:rPr>
                <w:color w:val="7F7F7F"/>
                <w:sz w:val="20"/>
                <w:szCs w:val="20"/>
              </w:rPr>
            </w:pPr>
          </w:p>
          <w:p w:rsidRPr="008724E4" w:rsidR="00F90777" w:rsidP="0063710B" w:rsidRDefault="00F90777" w14:paraId="509F5060" w14:textId="7945C698">
            <w:pPr>
              <w:jc w:val="center"/>
              <w:rPr>
                <w:b/>
                <w:bCs/>
                <w:sz w:val="20"/>
                <w:szCs w:val="20"/>
              </w:rPr>
            </w:pPr>
            <w:r w:rsidRPr="008724E4">
              <w:rPr>
                <w:b/>
                <w:bCs/>
                <w:sz w:val="20"/>
                <w:szCs w:val="20"/>
              </w:rPr>
              <w:t>DI_CF0</w:t>
            </w:r>
            <w:r>
              <w:rPr>
                <w:b/>
                <w:bCs/>
                <w:sz w:val="20"/>
                <w:szCs w:val="20"/>
              </w:rPr>
              <w:t>7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Acordeon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 w:rsidR="006F5D54">
              <w:rPr>
                <w:b/>
                <w:bCs/>
                <w:sz w:val="20"/>
                <w:szCs w:val="20"/>
              </w:rPr>
              <w:t>EstructuraLogica</w:t>
            </w:r>
          </w:p>
          <w:p w:rsidRPr="00276C63" w:rsidR="00F90777" w:rsidP="0063710B" w:rsidRDefault="00F90777" w14:paraId="0ADB6418" w14:textId="77777777">
            <w:pPr>
              <w:rPr>
                <w:color w:val="7F7F7F"/>
                <w:sz w:val="20"/>
                <w:szCs w:val="20"/>
              </w:rPr>
            </w:pPr>
          </w:p>
        </w:tc>
      </w:tr>
    </w:tbl>
    <w:p w:rsidRPr="00E57639" w:rsidR="00284528" w:rsidP="00C1748A" w:rsidRDefault="00284528" w14:paraId="14B5FFA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6F5D54" w:rsidR="00E57639" w:rsidP="006F5D54" w:rsidRDefault="006F5D54" w14:paraId="1ECC4937" w14:textId="2C66560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6F5D54">
        <w:rPr>
          <w:bCs/>
          <w:sz w:val="20"/>
          <w:szCs w:val="20"/>
        </w:rPr>
        <w:t>Dependiendo de las necesidades de servicio (locales, globales, 24/7), se debe de optar por una estructura diferente para el centro de servicios. Existen tres formatos básicos:</w:t>
      </w:r>
    </w:p>
    <w:p w:rsidRPr="00276C63" w:rsidR="008600AD" w:rsidP="008600AD" w:rsidRDefault="008600AD" w14:paraId="3C870ECA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tbl>
      <w:tblPr>
        <w:tblStyle w:val="Tablaconcuadrcula"/>
        <w:tblW w:w="0" w:type="auto"/>
        <w:shd w:val="clear" w:color="auto" w:fill="C2D69B" w:themeFill="accent3" w:themeFillTint="99"/>
        <w:tblLook w:val="04A0" w:firstRow="1" w:lastRow="0" w:firstColumn="1" w:lastColumn="0" w:noHBand="0" w:noVBand="1"/>
      </w:tblPr>
      <w:tblGrid>
        <w:gridCol w:w="9962"/>
      </w:tblGrid>
      <w:tr w:rsidRPr="00276C63" w:rsidR="008600AD" w:rsidTr="0063710B" w14:paraId="64EA94F9" w14:textId="77777777">
        <w:tc>
          <w:tcPr>
            <w:tcW w:w="9962" w:type="dxa"/>
            <w:shd w:val="clear" w:color="auto" w:fill="C2D69B" w:themeFill="accent3" w:themeFillTint="99"/>
          </w:tcPr>
          <w:p w:rsidRPr="00276C63" w:rsidR="008600AD" w:rsidP="0063710B" w:rsidRDefault="008600AD" w14:paraId="244F2C15" w14:textId="77777777">
            <w:pPr>
              <w:rPr>
                <w:color w:val="7F7F7F"/>
                <w:sz w:val="20"/>
                <w:szCs w:val="20"/>
              </w:rPr>
            </w:pPr>
          </w:p>
          <w:p w:rsidRPr="008724E4" w:rsidR="008600AD" w:rsidP="0063710B" w:rsidRDefault="008600AD" w14:paraId="0C5AED29" w14:textId="40FAD99F">
            <w:pPr>
              <w:jc w:val="center"/>
              <w:rPr>
                <w:b/>
                <w:bCs/>
                <w:sz w:val="20"/>
                <w:szCs w:val="20"/>
              </w:rPr>
            </w:pPr>
            <w:r w:rsidRPr="008724E4">
              <w:rPr>
                <w:b/>
                <w:bCs/>
                <w:sz w:val="20"/>
                <w:szCs w:val="20"/>
              </w:rPr>
              <w:t>DI_CF0</w:t>
            </w:r>
            <w:r>
              <w:rPr>
                <w:b/>
                <w:bCs/>
                <w:sz w:val="20"/>
                <w:szCs w:val="20"/>
              </w:rPr>
              <w:t>7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Pestañas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EstructuraFisica</w:t>
            </w:r>
          </w:p>
          <w:p w:rsidRPr="00276C63" w:rsidR="008600AD" w:rsidP="0063710B" w:rsidRDefault="008600AD" w14:paraId="1748F4F8" w14:textId="77777777">
            <w:pPr>
              <w:rPr>
                <w:color w:val="7F7F7F"/>
                <w:sz w:val="20"/>
                <w:szCs w:val="20"/>
              </w:rPr>
            </w:pPr>
          </w:p>
        </w:tc>
      </w:tr>
    </w:tbl>
    <w:p w:rsidRPr="00E57639" w:rsidR="008600AD" w:rsidP="008600AD" w:rsidRDefault="008600AD" w14:paraId="16620E38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E57639" w:rsidP="00C1748A" w:rsidRDefault="00E57639" w14:paraId="74E64F7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077704" w:rsidR="005F48C0" w:rsidP="00C1748A" w:rsidRDefault="005F48C0" w14:paraId="7AD9468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077704" w:rsidR="00C1748A" w:rsidP="00C1748A" w:rsidRDefault="00C1748A" w14:paraId="49EC0AEE" w14:textId="77777777">
      <w:pPr>
        <w:pStyle w:val="Prrafodelista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b/>
          <w:sz w:val="20"/>
          <w:szCs w:val="20"/>
        </w:rPr>
      </w:pPr>
      <w:r w:rsidRPr="00077704">
        <w:rPr>
          <w:b/>
          <w:sz w:val="20"/>
          <w:szCs w:val="20"/>
        </w:rPr>
        <w:t xml:space="preserve">Planes de </w:t>
      </w:r>
      <w:commentRangeStart w:id="21"/>
      <w:r w:rsidRPr="00077704">
        <w:rPr>
          <w:b/>
          <w:sz w:val="20"/>
          <w:szCs w:val="20"/>
        </w:rPr>
        <w:t>mantenimiento</w:t>
      </w:r>
      <w:commentRangeEnd w:id="21"/>
      <w:r w:rsidR="00E86EFF">
        <w:rPr>
          <w:rStyle w:val="Refdecomentario"/>
        </w:rPr>
        <w:commentReference w:id="21"/>
      </w:r>
    </w:p>
    <w:p w:rsidR="009E450F" w:rsidP="0046727F" w:rsidRDefault="009E450F" w14:paraId="421A5FBC" w14:textId="08D79235">
      <w:pPr>
        <w:spacing w:line="240" w:lineRule="auto"/>
        <w:rPr>
          <w:sz w:val="20"/>
          <w:szCs w:val="20"/>
        </w:rPr>
      </w:pPr>
    </w:p>
    <w:p w:rsidR="009E450F" w:rsidP="0046727F" w:rsidRDefault="003F628F" w14:paraId="5110A5BD" w14:textId="226A02C4">
      <w:pPr>
        <w:spacing w:line="240" w:lineRule="auto"/>
        <w:rPr>
          <w:sz w:val="20"/>
          <w:szCs w:val="20"/>
        </w:rPr>
      </w:pPr>
      <w:commentRangeStart w:id="22"/>
      <w:r>
        <w:rPr>
          <w:noProof/>
          <w:sz w:val="20"/>
          <w:szCs w:val="20"/>
        </w:rPr>
        <w:drawing>
          <wp:inline distT="0" distB="0" distL="0" distR="0" wp14:anchorId="7A52742F" wp14:editId="05A2A3B5">
            <wp:extent cx="2524125" cy="1592763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92" cy="1602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22"/>
      <w:r w:rsidR="00BF1578">
        <w:rPr>
          <w:rStyle w:val="Refdecomentario"/>
        </w:rPr>
        <w:commentReference w:id="22"/>
      </w:r>
    </w:p>
    <w:p w:rsidR="00E86EFF" w:rsidP="0046727F" w:rsidRDefault="00E86EFF" w14:paraId="00754B11" w14:textId="2ECD780F">
      <w:pPr>
        <w:spacing w:line="240" w:lineRule="auto"/>
        <w:rPr>
          <w:sz w:val="20"/>
          <w:szCs w:val="20"/>
        </w:rPr>
      </w:pPr>
    </w:p>
    <w:p w:rsidR="00E86EFF" w:rsidP="0046727F" w:rsidRDefault="00E86EFF" w14:paraId="1B83A9B9" w14:textId="2512EE1F">
      <w:pPr>
        <w:spacing w:line="240" w:lineRule="auto"/>
        <w:rPr>
          <w:sz w:val="20"/>
          <w:szCs w:val="20"/>
        </w:rPr>
      </w:pPr>
    </w:p>
    <w:p w:rsidR="00E86EFF" w:rsidP="0046727F" w:rsidRDefault="00E86EFF" w14:paraId="6245D72A" w14:textId="2C5C5BC9">
      <w:pPr>
        <w:spacing w:line="240" w:lineRule="auto"/>
        <w:rPr>
          <w:sz w:val="20"/>
          <w:szCs w:val="20"/>
        </w:rPr>
      </w:pPr>
    </w:p>
    <w:p w:rsidR="00E86EFF" w:rsidP="0046727F" w:rsidRDefault="00E86EFF" w14:paraId="6E39F101" w14:textId="3FDF9C0A">
      <w:pPr>
        <w:spacing w:line="240" w:lineRule="auto"/>
        <w:rPr>
          <w:sz w:val="20"/>
          <w:szCs w:val="20"/>
        </w:rPr>
      </w:pPr>
    </w:p>
    <w:p w:rsidR="00E86EFF" w:rsidP="0046727F" w:rsidRDefault="00E86EFF" w14:paraId="0071FC09" w14:textId="77777777">
      <w:pPr>
        <w:spacing w:line="240" w:lineRule="auto"/>
        <w:rPr>
          <w:sz w:val="20"/>
          <w:szCs w:val="20"/>
        </w:rPr>
      </w:pPr>
    </w:p>
    <w:p w:rsidR="009E450F" w:rsidP="0046727F" w:rsidRDefault="009E450F" w14:paraId="207129D2" w14:textId="305E24EC">
      <w:pPr>
        <w:spacing w:line="240" w:lineRule="auto"/>
        <w:rPr>
          <w:sz w:val="20"/>
          <w:szCs w:val="20"/>
        </w:rPr>
      </w:pPr>
    </w:p>
    <w:p w:rsidRPr="00276BA8" w:rsidR="009E450F" w:rsidP="0046727F" w:rsidRDefault="009E450F" w14:paraId="26BB3E17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530166E9" w14:textId="7F41AB3D">
      <w:pPr>
        <w:numPr>
          <w:ilvl w:val="0"/>
          <w:numId w:val="1"/>
        </w:numPr>
        <w:spacing w:line="240" w:lineRule="auto"/>
        <w:ind w:left="0" w:firstLine="0"/>
        <w:rPr>
          <w:b/>
          <w:sz w:val="20"/>
          <w:szCs w:val="20"/>
        </w:rPr>
      </w:pPr>
      <w:commentRangeStart w:id="23"/>
      <w:r w:rsidRPr="00276BA8">
        <w:rPr>
          <w:b/>
          <w:sz w:val="20"/>
          <w:szCs w:val="20"/>
        </w:rPr>
        <w:t>SÍNTESIS</w:t>
      </w:r>
      <w:r w:rsidRPr="00276BA8" w:rsidR="00AC1EBE">
        <w:rPr>
          <w:b/>
          <w:sz w:val="20"/>
          <w:szCs w:val="20"/>
        </w:rPr>
        <w:t>:</w:t>
      </w:r>
      <w:commentRangeEnd w:id="23"/>
      <w:r w:rsidR="00660764">
        <w:rPr>
          <w:rStyle w:val="Refdecomentario"/>
        </w:rPr>
        <w:commentReference w:id="23"/>
      </w:r>
    </w:p>
    <w:p w:rsidR="0059034F" w:rsidP="0046727F" w:rsidRDefault="0059034F" w14:paraId="77D5DAB9" w14:textId="420BA9B7">
      <w:pPr>
        <w:spacing w:line="240" w:lineRule="auto"/>
        <w:rPr>
          <w:sz w:val="20"/>
          <w:szCs w:val="20"/>
        </w:rPr>
      </w:pPr>
    </w:p>
    <w:p w:rsidRPr="007E7CA8" w:rsidR="007E7CA8" w:rsidP="0046727F" w:rsidRDefault="007E7CA8" w14:paraId="547AAB65" w14:textId="2C74B0F1">
      <w:pPr>
        <w:spacing w:line="240" w:lineRule="auto"/>
        <w:rPr>
          <w:color w:val="FF0000"/>
          <w:sz w:val="20"/>
          <w:szCs w:val="20"/>
        </w:rPr>
      </w:pPr>
      <w:r w:rsidRPr="007E7CA8">
        <w:rPr>
          <w:color w:val="FF0000"/>
          <w:sz w:val="20"/>
          <w:szCs w:val="20"/>
        </w:rPr>
        <w:t>La síntesis se modifica así:</w:t>
      </w:r>
    </w:p>
    <w:p w:rsidRPr="007E7CA8" w:rsidR="007E7CA8" w:rsidP="0046727F" w:rsidRDefault="007E7CA8" w14:paraId="79276930" w14:textId="210FCB86">
      <w:pPr>
        <w:spacing w:line="240" w:lineRule="auto"/>
        <w:rPr>
          <w:color w:val="FF0000"/>
          <w:sz w:val="20"/>
          <w:szCs w:val="20"/>
        </w:rPr>
      </w:pPr>
      <w:r w:rsidRPr="007E7CA8">
        <w:rPr>
          <w:color w:val="FF0000"/>
          <w:sz w:val="20"/>
          <w:szCs w:val="20"/>
        </w:rPr>
        <w:t>Queda el mismo mapa</w:t>
      </w:r>
      <w:r w:rsidR="00B72EF3">
        <w:rPr>
          <w:color w:val="FF0000"/>
          <w:sz w:val="20"/>
          <w:szCs w:val="20"/>
        </w:rPr>
        <w:t xml:space="preserve"> conceptual</w:t>
      </w:r>
      <w:r w:rsidRPr="007E7CA8">
        <w:rPr>
          <w:color w:val="FF0000"/>
          <w:sz w:val="20"/>
          <w:szCs w:val="20"/>
        </w:rPr>
        <w:t xml:space="preserve"> del CF de reúso, pero los textos</w:t>
      </w:r>
      <w:r w:rsidR="00B72EF3">
        <w:rPr>
          <w:color w:val="FF0000"/>
          <w:sz w:val="20"/>
          <w:szCs w:val="20"/>
        </w:rPr>
        <w:t xml:space="preserve"> que lo anteceden, se omiten y se reemplazan por el que </w:t>
      </w:r>
      <w:r w:rsidRPr="007E7CA8">
        <w:rPr>
          <w:color w:val="FF0000"/>
          <w:sz w:val="20"/>
          <w:szCs w:val="20"/>
        </w:rPr>
        <w:t>aquí</w:t>
      </w:r>
      <w:r w:rsidR="00B72EF3">
        <w:rPr>
          <w:color w:val="FF0000"/>
          <w:sz w:val="20"/>
          <w:szCs w:val="20"/>
        </w:rPr>
        <w:t xml:space="preserve"> se deja</w:t>
      </w:r>
      <w:r>
        <w:rPr>
          <w:color w:val="FF0000"/>
          <w:sz w:val="20"/>
          <w:szCs w:val="20"/>
        </w:rPr>
        <w:t>.</w:t>
      </w:r>
    </w:p>
    <w:p w:rsidRPr="00276BA8" w:rsidR="007E7CA8" w:rsidP="0046727F" w:rsidRDefault="007E7CA8" w14:paraId="6CB6FF11" w14:textId="77777777">
      <w:pPr>
        <w:spacing w:line="240" w:lineRule="auto"/>
        <w:rPr>
          <w:sz w:val="20"/>
          <w:szCs w:val="20"/>
        </w:rPr>
      </w:pPr>
    </w:p>
    <w:p w:rsidR="004321B9" w:rsidP="0046727F" w:rsidRDefault="00E8515E" w14:paraId="5B8FDF6B" w14:textId="7738B19E">
      <w:pPr>
        <w:spacing w:line="240" w:lineRule="auto"/>
        <w:rPr>
          <w:sz w:val="20"/>
          <w:szCs w:val="20"/>
        </w:rPr>
      </w:pPr>
      <w:r w:rsidRPr="00E8515E">
        <w:rPr>
          <w:sz w:val="20"/>
          <w:szCs w:val="20"/>
        </w:rPr>
        <w:t>Aquí finaliza el estudio de este componente formativo. Enseguida, se muestra un esquema que recoge lo más importante de los conceptos y temas vistos. Analícelo y desarrolle su propia síntesis de lo estudiado. ¡</w:t>
      </w:r>
      <w:r w:rsidRPr="00E8515E">
        <w:rPr>
          <w:b/>
          <w:bCs/>
          <w:sz w:val="20"/>
          <w:szCs w:val="20"/>
        </w:rPr>
        <w:t>Adelante</w:t>
      </w:r>
      <w:r w:rsidRPr="00E8515E">
        <w:rPr>
          <w:sz w:val="20"/>
          <w:szCs w:val="20"/>
        </w:rPr>
        <w:t>!</w:t>
      </w:r>
    </w:p>
    <w:p w:rsidR="007E7CA8" w:rsidP="0046727F" w:rsidRDefault="007E7CA8" w14:paraId="550301B8" w14:textId="2DD107CE">
      <w:pPr>
        <w:spacing w:line="240" w:lineRule="auto"/>
        <w:rPr>
          <w:sz w:val="20"/>
          <w:szCs w:val="20"/>
        </w:rPr>
      </w:pPr>
    </w:p>
    <w:p w:rsidR="007E7CA8" w:rsidP="0046727F" w:rsidRDefault="007E7CA8" w14:paraId="472528A0" w14:textId="7E458528">
      <w:pPr>
        <w:spacing w:line="240" w:lineRule="auto"/>
        <w:rPr>
          <w:sz w:val="20"/>
          <w:szCs w:val="20"/>
        </w:rPr>
      </w:pPr>
      <w:commentRangeStart w:id="24"/>
      <w:r>
        <w:rPr>
          <w:noProof/>
          <w:sz w:val="20"/>
          <w:szCs w:val="20"/>
        </w:rPr>
        <w:drawing>
          <wp:inline distT="0" distB="0" distL="0" distR="0" wp14:anchorId="7680436A" wp14:editId="3B36D810">
            <wp:extent cx="6457950" cy="238455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567" cy="2396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24"/>
      <w:r>
        <w:rPr>
          <w:rStyle w:val="Refdecomentario"/>
        </w:rPr>
        <w:commentReference w:id="24"/>
      </w:r>
    </w:p>
    <w:p w:rsidR="005E3E9A" w:rsidP="0046727F" w:rsidRDefault="005E3E9A" w14:paraId="38A69653" w14:textId="69E1C392">
      <w:pPr>
        <w:spacing w:line="240" w:lineRule="auto"/>
        <w:rPr>
          <w:sz w:val="20"/>
          <w:szCs w:val="20"/>
        </w:rPr>
      </w:pPr>
    </w:p>
    <w:p w:rsidRPr="00E8515E" w:rsidR="005E3E9A" w:rsidP="00660764" w:rsidRDefault="005E3E9A" w14:paraId="15189494" w14:textId="137128D8">
      <w:pPr>
        <w:spacing w:line="240" w:lineRule="auto"/>
        <w:jc w:val="center"/>
        <w:rPr>
          <w:sz w:val="20"/>
          <w:szCs w:val="20"/>
        </w:rPr>
      </w:pPr>
    </w:p>
    <w:p w:rsidRPr="00276BA8" w:rsidR="00AC1EBE" w:rsidP="0046727F" w:rsidRDefault="00AC1EBE" w14:paraId="7532330C" w14:textId="77777777">
      <w:pPr>
        <w:spacing w:line="240" w:lineRule="auto"/>
        <w:rPr>
          <w:color w:val="948A54"/>
          <w:sz w:val="20"/>
          <w:szCs w:val="20"/>
        </w:rPr>
      </w:pPr>
    </w:p>
    <w:p w:rsidRPr="00276BA8" w:rsidR="0059034F" w:rsidP="0046727F" w:rsidRDefault="0059034F" w14:paraId="70C9AE53" w14:textId="77777777">
      <w:pPr>
        <w:spacing w:line="240" w:lineRule="auto"/>
        <w:rPr>
          <w:color w:val="948A54"/>
          <w:sz w:val="20"/>
          <w:szCs w:val="20"/>
        </w:rPr>
      </w:pPr>
    </w:p>
    <w:p w:rsidRPr="00276BA8" w:rsidR="0059034F" w:rsidP="0046727F" w:rsidRDefault="00D55C84" w14:paraId="04319487" w14:textId="3AD59E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>ACTIVIDADES DIDÁCTICAS</w:t>
      </w:r>
      <w:r w:rsidRPr="00276BA8" w:rsidR="00AC1EBE">
        <w:rPr>
          <w:b/>
          <w:color w:val="000000"/>
          <w:sz w:val="20"/>
          <w:szCs w:val="20"/>
        </w:rPr>
        <w:t>:</w:t>
      </w:r>
    </w:p>
    <w:p w:rsidR="0059034F" w:rsidP="0046727F" w:rsidRDefault="0059034F" w14:paraId="31921280" w14:textId="434CEB86">
      <w:pPr>
        <w:spacing w:line="240" w:lineRule="auto"/>
        <w:rPr>
          <w:color w:val="7F7F7F"/>
          <w:sz w:val="20"/>
          <w:szCs w:val="20"/>
        </w:rPr>
      </w:pPr>
    </w:p>
    <w:p w:rsidRPr="00E8515E" w:rsidR="00E8515E" w:rsidP="0046727F" w:rsidRDefault="00E8515E" w14:paraId="78F441E7" w14:textId="3B5AA46B">
      <w:pPr>
        <w:spacing w:line="240" w:lineRule="auto"/>
        <w:rPr>
          <w:color w:val="FF0000"/>
          <w:sz w:val="20"/>
          <w:szCs w:val="20"/>
        </w:rPr>
      </w:pPr>
      <w:r w:rsidRPr="00E8515E">
        <w:rPr>
          <w:color w:val="FF0000"/>
          <w:sz w:val="20"/>
          <w:szCs w:val="20"/>
        </w:rPr>
        <w:t>La actividad existente, aplica perfectamente; solo hace falta actualizar el formato. A continuación, se deja el nombre y el objetivo (de la actividad) ajustados.</w:t>
      </w:r>
    </w:p>
    <w:p w:rsidRPr="00276BA8" w:rsidR="00E8515E" w:rsidP="0046727F" w:rsidRDefault="00E8515E" w14:paraId="31F50406" w14:textId="77777777">
      <w:pPr>
        <w:spacing w:line="240" w:lineRule="auto"/>
        <w:rPr>
          <w:color w:val="7F7F7F"/>
          <w:sz w:val="20"/>
          <w:szCs w:val="20"/>
        </w:rPr>
      </w:pPr>
    </w:p>
    <w:tbl>
      <w:tblPr>
        <w:tblStyle w:val="af"/>
        <w:tblW w:w="9541" w:type="dxa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Pr="00276BA8" w:rsidR="0059034F" w14:paraId="64438F2D" w14:textId="77777777">
        <w:trPr>
          <w:trHeight w:val="298"/>
        </w:trPr>
        <w:tc>
          <w:tcPr>
            <w:tcW w:w="9541" w:type="dxa"/>
            <w:gridSpan w:val="2"/>
            <w:shd w:val="clear" w:color="auto" w:fill="FAC896"/>
            <w:vAlign w:val="center"/>
          </w:tcPr>
          <w:p w:rsidRPr="00276BA8" w:rsidR="0059034F" w:rsidP="0046727F" w:rsidRDefault="00D55C84" w14:paraId="4BDC7A10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DESCRIPCIÓN DE ACTIVIDAD DIDÁCTICA</w:t>
            </w:r>
          </w:p>
        </w:tc>
      </w:tr>
      <w:tr w:rsidRPr="00276BA8" w:rsidR="0059034F" w14:paraId="0918352D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0ED8A99C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Nombre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276BA8" w:rsidR="0059034F" w:rsidP="0046727F" w:rsidRDefault="00DD3125" w14:paraId="28EF8D9B" w14:textId="6AA52F1E">
            <w:pPr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rFonts w:eastAsia="Calibri"/>
                <w:color w:val="000000"/>
                <w:sz w:val="20"/>
                <w:szCs w:val="20"/>
              </w:rPr>
              <w:t>Gestionando los servicios de la nube.</w:t>
            </w:r>
          </w:p>
        </w:tc>
      </w:tr>
      <w:tr w:rsidRPr="00276BA8" w:rsidR="0059034F" w14:paraId="3EDA2C75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00BCA5DD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Objetivo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276BA8" w:rsidR="0059034F" w:rsidP="0046727F" w:rsidRDefault="00DD3125" w14:paraId="6033D0B2" w14:textId="3933370B">
            <w:pP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</w:pPr>
            <w: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>Afianzar los conceptos y acciones propias de la gestión de los servicios en la nube, según lo desarrollado en el comp</w:t>
            </w:r>
            <w:r w:rsidR="00E8515E"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>onente formativo.</w:t>
            </w:r>
          </w:p>
        </w:tc>
      </w:tr>
      <w:tr w:rsidRPr="00276BA8" w:rsidR="0059034F" w14:paraId="38C488CD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52E86A1B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Tipo de actividad sugerida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E8515E" w:rsidR="0059034F" w:rsidP="0046727F" w:rsidRDefault="00406E42" w14:paraId="393B7356" w14:textId="484FE961">
            <w:pPr>
              <w:rPr>
                <w:rFonts w:eastAsia="Calibri"/>
                <w:color w:val="FF0000"/>
                <w:sz w:val="20"/>
                <w:szCs w:val="20"/>
              </w:rPr>
            </w:pPr>
            <w:r>
              <w:rPr>
                <w:rFonts w:eastAsia="Calibri"/>
                <w:color w:val="FF0000"/>
                <w:sz w:val="20"/>
                <w:szCs w:val="20"/>
              </w:rPr>
              <w:t>Opción múltiple.</w:t>
            </w:r>
          </w:p>
        </w:tc>
      </w:tr>
      <w:tr w:rsidRPr="00276BA8" w:rsidR="0059034F" w14:paraId="309D9717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66C10327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 xml:space="preserve">Archivo de la actividad </w:t>
            </w:r>
          </w:p>
          <w:p w:rsidRPr="00276BA8" w:rsidR="0059034F" w:rsidP="0046727F" w:rsidRDefault="00D55C84" w14:paraId="15A2D17A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E8515E" w:rsidR="004321B9" w:rsidP="0046727F" w:rsidRDefault="00D04FA9" w14:paraId="224AF4C9" w14:textId="7BCCBA45">
            <w:pPr>
              <w:rPr>
                <w:rFonts w:eastAsia="Calibri"/>
                <w:i/>
                <w:color w:val="FF0000"/>
                <w:sz w:val="20"/>
                <w:szCs w:val="20"/>
              </w:rPr>
            </w:pPr>
            <w:r>
              <w:rPr>
                <w:rFonts w:eastAsia="Calibri"/>
                <w:b w:val="0"/>
                <w:bCs/>
                <w:iCs/>
                <w:color w:val="FF0000"/>
                <w:sz w:val="20"/>
                <w:szCs w:val="20"/>
              </w:rPr>
              <w:t>N/A</w:t>
            </w:r>
          </w:p>
        </w:tc>
      </w:tr>
    </w:tbl>
    <w:p w:rsidRPr="00276BA8" w:rsidR="0059034F" w:rsidP="0046727F" w:rsidRDefault="0059034F" w14:paraId="28BA1F8E" w14:textId="77777777">
      <w:pPr>
        <w:spacing w:line="240" w:lineRule="auto"/>
        <w:rPr>
          <w:color w:val="7F7F7F"/>
          <w:sz w:val="20"/>
          <w:szCs w:val="20"/>
        </w:rPr>
      </w:pPr>
    </w:p>
    <w:p w:rsidRPr="00276BA8" w:rsidR="0059034F" w:rsidP="0046727F" w:rsidRDefault="0059034F" w14:paraId="07594808" w14:textId="77777777">
      <w:pPr>
        <w:spacing w:line="240" w:lineRule="auto"/>
        <w:rPr>
          <w:b/>
          <w:sz w:val="20"/>
          <w:szCs w:val="20"/>
          <w:u w:val="single"/>
        </w:rPr>
      </w:pPr>
    </w:p>
    <w:p w:rsidRPr="00276BA8" w:rsidR="0059034F" w:rsidP="0046727F" w:rsidRDefault="00D55C84" w14:paraId="663D1AE4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MATERIAL COMPLEMENTARIO: </w:t>
      </w:r>
    </w:p>
    <w:p w:rsidRPr="00276BA8" w:rsidR="0059034F" w:rsidP="0046727F" w:rsidRDefault="0059034F" w14:paraId="43B84DD6" w14:textId="3D76BA20">
      <w:pPr>
        <w:spacing w:line="240" w:lineRule="auto"/>
        <w:rPr>
          <w:sz w:val="20"/>
          <w:szCs w:val="20"/>
        </w:rPr>
      </w:pPr>
    </w:p>
    <w:p w:rsidRPr="00E8515E" w:rsidR="0059034F" w:rsidP="0046727F" w:rsidRDefault="00E8515E" w14:paraId="3C28B9CA" w14:textId="7ED65616">
      <w:pPr>
        <w:spacing w:line="240" w:lineRule="auto"/>
        <w:rPr>
          <w:color w:val="FF0000"/>
          <w:sz w:val="20"/>
          <w:szCs w:val="20"/>
        </w:rPr>
      </w:pPr>
      <w:r w:rsidRPr="00E8515E">
        <w:rPr>
          <w:color w:val="FF0000"/>
          <w:sz w:val="20"/>
          <w:szCs w:val="20"/>
        </w:rPr>
        <w:t>El material complementario está correcto. Se puede usar tal cual.</w:t>
      </w:r>
    </w:p>
    <w:p w:rsidRPr="00276BA8" w:rsidR="00E8515E" w:rsidP="0046727F" w:rsidRDefault="00E8515E" w14:paraId="7FB17C41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016C3BE0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3041AA69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GLOSARIO: </w:t>
      </w:r>
    </w:p>
    <w:p w:rsidRPr="00276BA8" w:rsidR="0059034F" w:rsidP="0046727F" w:rsidRDefault="0059034F" w14:paraId="6630A25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0"/>
          <w:szCs w:val="20"/>
        </w:rPr>
      </w:pPr>
    </w:p>
    <w:p w:rsidRPr="00E8515E" w:rsidR="0059034F" w:rsidP="0046727F" w:rsidRDefault="00E8515E" w14:paraId="7E49FD31" w14:textId="737D4BE5">
      <w:pPr>
        <w:spacing w:line="240" w:lineRule="auto"/>
        <w:rPr>
          <w:color w:val="FF0000"/>
          <w:sz w:val="20"/>
          <w:szCs w:val="20"/>
        </w:rPr>
      </w:pPr>
      <w:r w:rsidRPr="00E8515E">
        <w:rPr>
          <w:color w:val="FF0000"/>
          <w:sz w:val="20"/>
          <w:szCs w:val="20"/>
        </w:rPr>
        <w:t>El glosario está correcto. Se puede reusar tal cual.</w:t>
      </w:r>
    </w:p>
    <w:p w:rsidRPr="00276BA8" w:rsidR="00E8515E" w:rsidP="0046727F" w:rsidRDefault="00E8515E" w14:paraId="2168E86B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7783420D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0189D34E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REFERENCIAS BIBLIOGRÁFICAS: </w:t>
      </w:r>
    </w:p>
    <w:p w:rsidR="0059034F" w:rsidP="0046727F" w:rsidRDefault="0059034F" w14:paraId="72CEF538" w14:textId="1B65A1B5">
      <w:pPr>
        <w:spacing w:line="240" w:lineRule="auto"/>
        <w:rPr>
          <w:color w:val="808080"/>
          <w:sz w:val="20"/>
          <w:szCs w:val="20"/>
        </w:rPr>
      </w:pPr>
    </w:p>
    <w:p w:rsidR="007F4DE5" w:rsidP="00E8515E" w:rsidRDefault="007F4DE5" w14:paraId="7662C6FC" w14:textId="77777777">
      <w:pPr>
        <w:spacing w:line="240" w:lineRule="auto"/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Las referencias existentes (una sola) se debe ajustar así:</w:t>
      </w:r>
    </w:p>
    <w:p w:rsidR="007F4DE5" w:rsidP="00E8515E" w:rsidRDefault="007F4DE5" w14:paraId="1F678327" w14:textId="77777777">
      <w:pPr>
        <w:spacing w:line="240" w:lineRule="auto"/>
        <w:rPr>
          <w:color w:val="FF0000"/>
          <w:sz w:val="20"/>
          <w:szCs w:val="20"/>
        </w:rPr>
      </w:pPr>
    </w:p>
    <w:p w:rsidR="0059034F" w:rsidP="00E8515E" w:rsidRDefault="007F4DE5" w14:paraId="08A25447" w14:textId="34DC6D29">
      <w:pPr>
        <w:spacing w:line="240" w:lineRule="auto"/>
        <w:rPr>
          <w:sz w:val="20"/>
          <w:szCs w:val="20"/>
        </w:rPr>
      </w:pPr>
      <w:r w:rsidRPr="007F4DE5">
        <w:rPr>
          <w:sz w:val="20"/>
          <w:szCs w:val="20"/>
        </w:rPr>
        <w:t xml:space="preserve">Ministerio de Tecnologías de la Información y Comunicaciones </w:t>
      </w:r>
      <w:r w:rsidR="00F00A04">
        <w:rPr>
          <w:sz w:val="20"/>
          <w:szCs w:val="20"/>
        </w:rPr>
        <w:t>(</w:t>
      </w:r>
      <w:r w:rsidRPr="007F4DE5">
        <w:rPr>
          <w:sz w:val="20"/>
          <w:szCs w:val="20"/>
        </w:rPr>
        <w:t>2019</w:t>
      </w:r>
      <w:r w:rsidR="00F00A04">
        <w:rPr>
          <w:sz w:val="20"/>
          <w:szCs w:val="20"/>
        </w:rPr>
        <w:t>)</w:t>
      </w:r>
      <w:r w:rsidRPr="007F4DE5">
        <w:rPr>
          <w:sz w:val="20"/>
          <w:szCs w:val="20"/>
        </w:rPr>
        <w:t xml:space="preserve">. G.ST.01 Guía del dominio de servicios tecnológicos. </w:t>
      </w:r>
      <w:hyperlink w:history="1" r:id="rId31">
        <w:r w:rsidRPr="00300E83">
          <w:rPr>
            <w:rStyle w:val="Hipervnculo"/>
            <w:sz w:val="20"/>
            <w:szCs w:val="20"/>
          </w:rPr>
          <w:t>https://ecored-sena.github.io/228132_CF7_GESTION_SERVICIOS_NUBE/downloads/Anexo1.pdf</w:t>
        </w:r>
      </w:hyperlink>
      <w:r>
        <w:rPr>
          <w:color w:val="FF0000"/>
          <w:sz w:val="20"/>
          <w:szCs w:val="20"/>
        </w:rPr>
        <w:t xml:space="preserve"> </w:t>
      </w:r>
    </w:p>
    <w:p w:rsidRPr="00276BA8" w:rsidR="00E8515E" w:rsidP="0046727F" w:rsidRDefault="00E8515E" w14:paraId="24A3DDEB" w14:textId="77777777">
      <w:pPr>
        <w:spacing w:line="240" w:lineRule="auto"/>
        <w:rPr>
          <w:sz w:val="20"/>
          <w:szCs w:val="20"/>
        </w:rPr>
      </w:pPr>
    </w:p>
    <w:p w:rsidRPr="00276BA8" w:rsidR="00AC1EBE" w:rsidP="0046727F" w:rsidRDefault="00AC1EBE" w14:paraId="19796AC6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5687EB74" w14:textId="301D6F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>CONTROL DEL DOCUMENTO</w:t>
      </w:r>
      <w:r w:rsidRPr="00276BA8" w:rsidR="00AC1EBE">
        <w:rPr>
          <w:b/>
          <w:color w:val="000000"/>
          <w:sz w:val="20"/>
          <w:szCs w:val="20"/>
        </w:rPr>
        <w:t>:</w:t>
      </w:r>
    </w:p>
    <w:p w:rsidRPr="00276BA8" w:rsidR="0059034F" w:rsidP="0046727F" w:rsidRDefault="0059034F" w14:paraId="37609BCE" w14:textId="77777777">
      <w:pPr>
        <w:spacing w:line="240" w:lineRule="auto"/>
        <w:rPr>
          <w:b/>
          <w:sz w:val="20"/>
          <w:szCs w:val="20"/>
        </w:rPr>
      </w:pPr>
    </w:p>
    <w:tbl>
      <w:tblPr>
        <w:tblW w:w="9967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Pr="00276BA8" w:rsidR="0059034F" w:rsidTr="27561F8F" w14:paraId="1EDCC727" w14:textId="77777777">
        <w:tc>
          <w:tcPr>
            <w:tcW w:w="1272" w:type="dxa"/>
            <w:tcBorders>
              <w:top w:val="nil"/>
              <w:left w:val="nil"/>
            </w:tcBorders>
            <w:tcMar/>
          </w:tcPr>
          <w:p w:rsidRPr="00276BA8" w:rsidR="0059034F" w:rsidP="0046727F" w:rsidRDefault="0059034F" w14:paraId="1045FF70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Pr="00276BA8" w:rsidR="0059034F" w:rsidP="0046727F" w:rsidRDefault="00D55C84" w14:paraId="686517BE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tcMar/>
            <w:vAlign w:val="center"/>
          </w:tcPr>
          <w:p w:rsidRPr="00276BA8" w:rsidR="0059034F" w:rsidP="0046727F" w:rsidRDefault="00D55C84" w14:paraId="094CCCBD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tcMar/>
            <w:vAlign w:val="center"/>
          </w:tcPr>
          <w:p w:rsidRPr="00276BA8" w:rsidR="0059034F" w:rsidP="0046727F" w:rsidRDefault="00D55C84" w14:paraId="625713AC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Dependencia</w:t>
            </w:r>
          </w:p>
          <w:p w:rsidRPr="00276BA8" w:rsidR="0059034F" w:rsidP="0046727F" w:rsidRDefault="00D55C84" w14:paraId="419AA359" w14:textId="77777777">
            <w:pPr>
              <w:rPr>
                <w:i/>
                <w:sz w:val="20"/>
                <w:szCs w:val="20"/>
              </w:rPr>
            </w:pPr>
            <w:r w:rsidRPr="00276BA8">
              <w:rPr>
                <w:i/>
                <w:color w:val="595959"/>
                <w:sz w:val="20"/>
                <w:szCs w:val="20"/>
              </w:rPr>
              <w:t>(Para el SENA indicar Regional y Centro de Formación)</w:t>
            </w:r>
          </w:p>
        </w:tc>
        <w:tc>
          <w:tcPr>
            <w:tcW w:w="1888" w:type="dxa"/>
            <w:tcMar/>
            <w:vAlign w:val="center"/>
          </w:tcPr>
          <w:p w:rsidRPr="00276BA8" w:rsidR="0059034F" w:rsidP="0046727F" w:rsidRDefault="00D55C84" w14:paraId="64795C74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Fecha</w:t>
            </w:r>
          </w:p>
        </w:tc>
      </w:tr>
      <w:tr w:rsidRPr="00276BA8" w:rsidR="00036BC0" w:rsidTr="27561F8F" w14:paraId="42FAA003" w14:textId="77777777">
        <w:trPr>
          <w:trHeight w:val="340"/>
        </w:trPr>
        <w:tc>
          <w:tcPr>
            <w:tcW w:w="1272" w:type="dxa"/>
            <w:vMerge w:val="restart"/>
            <w:tcMar/>
          </w:tcPr>
          <w:p w:rsidRPr="00276BA8" w:rsidR="00036BC0" w:rsidP="0046727F" w:rsidRDefault="00036BC0" w14:paraId="16D0E40F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tcMar/>
            <w:vAlign w:val="center"/>
          </w:tcPr>
          <w:p w:rsidR="27561F8F" w:rsidP="27561F8F" w:rsidRDefault="27561F8F" w14:paraId="78F32D25" w14:textId="4AD1AD38">
            <w:pPr>
              <w:spacing w:before="0" w:beforeAutospacing="off" w:after="0" w:afterAutospacing="off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Pablo Cesar Pardo Ortiz</w:t>
            </w:r>
          </w:p>
        </w:tc>
        <w:tc>
          <w:tcPr>
            <w:tcW w:w="1559" w:type="dxa"/>
            <w:tcMar/>
            <w:vAlign w:val="center"/>
          </w:tcPr>
          <w:p w:rsidR="27561F8F" w:rsidP="27561F8F" w:rsidRDefault="27561F8F" w14:paraId="37E4F56F" w14:textId="4B896304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27561F8F" w:rsidP="27561F8F" w:rsidRDefault="27561F8F" w14:paraId="75EDEAED" w14:textId="1C3D2699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Centro de teleinformática y producción industrial - Regional Cauca</w:t>
            </w:r>
          </w:p>
        </w:tc>
        <w:tc>
          <w:tcPr>
            <w:tcW w:w="1888" w:type="dxa"/>
            <w:tcMar/>
            <w:vAlign w:val="center"/>
          </w:tcPr>
          <w:p w:rsidR="27561F8F" w:rsidP="27561F8F" w:rsidRDefault="27561F8F" w14:paraId="1A112192" w14:textId="76CDA154">
            <w:pPr>
              <w:spacing w:line="276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27561F8F" w14:paraId="225735D4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0D7058BA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="27561F8F" w:rsidP="27561F8F" w:rsidRDefault="27561F8F" w14:paraId="2E16ABC9" w14:textId="0FD8F298">
            <w:pPr>
              <w:spacing w:before="0" w:beforeAutospacing="off" w:after="0" w:afterAutospacing="off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Hernando José Peña Hidalgo</w:t>
            </w:r>
          </w:p>
        </w:tc>
        <w:tc>
          <w:tcPr>
            <w:tcW w:w="1559" w:type="dxa"/>
            <w:tcMar/>
            <w:vAlign w:val="center"/>
          </w:tcPr>
          <w:p w:rsidR="27561F8F" w:rsidP="27561F8F" w:rsidRDefault="27561F8F" w14:paraId="123CE665" w14:textId="4F5B17A8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27561F8F" w:rsidP="27561F8F" w:rsidRDefault="27561F8F" w14:paraId="45626CAC" w14:textId="5957755B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Centro de teleinformática y producción industrial - Regional Cauca</w:t>
            </w:r>
          </w:p>
        </w:tc>
        <w:tc>
          <w:tcPr>
            <w:tcW w:w="1888" w:type="dxa"/>
            <w:tcMar/>
            <w:vAlign w:val="center"/>
          </w:tcPr>
          <w:p w:rsidR="27561F8F" w:rsidP="27561F8F" w:rsidRDefault="27561F8F" w14:paraId="3998DBCD" w14:textId="7EFF28E7">
            <w:pPr>
              <w:spacing w:line="276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27561F8F" w14:paraId="44619BEB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08BB3B95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="27561F8F" w:rsidP="27561F8F" w:rsidRDefault="27561F8F" w14:paraId="38A7ECDA" w14:textId="410CD0B6">
            <w:pPr>
              <w:spacing w:before="0" w:beforeAutospacing="off" w:after="0" w:afterAutospacing="off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José Luis Bastidas Pérez</w:t>
            </w:r>
          </w:p>
        </w:tc>
        <w:tc>
          <w:tcPr>
            <w:tcW w:w="1559" w:type="dxa"/>
            <w:tcMar/>
            <w:vAlign w:val="center"/>
          </w:tcPr>
          <w:p w:rsidR="27561F8F" w:rsidP="27561F8F" w:rsidRDefault="27561F8F" w14:paraId="5B5DB761" w14:textId="58EF8225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27561F8F" w:rsidP="27561F8F" w:rsidRDefault="27561F8F" w14:paraId="52504FD9" w14:textId="6725E397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Centro de teleinformática y producción industrial - Regional Cauca</w:t>
            </w:r>
          </w:p>
        </w:tc>
        <w:tc>
          <w:tcPr>
            <w:tcW w:w="1888" w:type="dxa"/>
            <w:tcMar/>
            <w:vAlign w:val="center"/>
          </w:tcPr>
          <w:p w:rsidR="27561F8F" w:rsidP="27561F8F" w:rsidRDefault="27561F8F" w14:paraId="4FC0FAE9" w14:textId="1D7B243B">
            <w:pPr>
              <w:spacing w:line="276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27561F8F" w14:paraId="251EA14E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51572F7D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="27561F8F" w:rsidP="27561F8F" w:rsidRDefault="27561F8F" w14:paraId="7C89380E" w14:textId="0E7CA0E2">
            <w:pPr>
              <w:spacing w:before="0" w:beforeAutospacing="off" w:after="0" w:afterAutospacing="off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Joaquín Patiño Cerón</w:t>
            </w:r>
          </w:p>
        </w:tc>
        <w:tc>
          <w:tcPr>
            <w:tcW w:w="1559" w:type="dxa"/>
            <w:tcMar/>
            <w:vAlign w:val="center"/>
          </w:tcPr>
          <w:p w:rsidR="27561F8F" w:rsidP="27561F8F" w:rsidRDefault="27561F8F" w14:paraId="3CD9B01D" w14:textId="55314CB2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27561F8F" w:rsidP="27561F8F" w:rsidRDefault="27561F8F" w14:paraId="047728E2" w14:textId="08C37391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Centro de teleinformática y producción industrial - Regional Cauca</w:t>
            </w:r>
          </w:p>
        </w:tc>
        <w:tc>
          <w:tcPr>
            <w:tcW w:w="1888" w:type="dxa"/>
            <w:tcMar/>
            <w:vAlign w:val="center"/>
          </w:tcPr>
          <w:p w:rsidR="27561F8F" w:rsidP="27561F8F" w:rsidRDefault="27561F8F" w14:paraId="2A2D4812" w14:textId="5F0C2156">
            <w:pPr>
              <w:spacing w:line="276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27561F8F" w14:paraId="30995ED9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75E98533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</w:tcPr>
          <w:p w:rsidR="27561F8F" w:rsidP="27561F8F" w:rsidRDefault="27561F8F" w14:paraId="3F250E4E" w14:textId="255621F4">
            <w:pPr>
              <w:spacing w:before="0" w:beforeAutospacing="off" w:after="0" w:afterAutospacing="off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Peter Emerson </w:t>
            </w:r>
            <w:r w:rsidRPr="27561F8F" w:rsidR="27561F8F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Pinchao</w:t>
            </w:r>
            <w:r w:rsidRPr="27561F8F" w:rsidR="27561F8F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 Solís</w:t>
            </w:r>
          </w:p>
        </w:tc>
        <w:tc>
          <w:tcPr>
            <w:tcW w:w="1559" w:type="dxa"/>
            <w:tcMar/>
          </w:tcPr>
          <w:p w:rsidR="27561F8F" w:rsidP="27561F8F" w:rsidRDefault="27561F8F" w14:paraId="17E6EDE0" w14:textId="4DF97130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</w:tcPr>
          <w:p w:rsidR="27561F8F" w:rsidP="27561F8F" w:rsidRDefault="27561F8F" w14:paraId="620122CA" w14:textId="705D7572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Centro de teleinformática y producción industrial - Regional Cauca</w:t>
            </w:r>
          </w:p>
        </w:tc>
        <w:tc>
          <w:tcPr>
            <w:tcW w:w="1888" w:type="dxa"/>
            <w:tcMar/>
          </w:tcPr>
          <w:p w:rsidR="27561F8F" w:rsidP="27561F8F" w:rsidRDefault="27561F8F" w14:paraId="38BC9C0F" w14:textId="1687B0E7">
            <w:pPr>
              <w:spacing w:line="276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27561F8F" w14:paraId="75A72CC5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0BA98F33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</w:tcPr>
          <w:p w:rsidR="27561F8F" w:rsidP="27561F8F" w:rsidRDefault="27561F8F" w14:paraId="77846FC2" w14:textId="7ECE5A9C">
            <w:pPr>
              <w:spacing w:before="0" w:beforeAutospacing="off" w:after="0" w:afterAutospacing="off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Henry Eduardo Bastidas Paruma</w:t>
            </w:r>
          </w:p>
        </w:tc>
        <w:tc>
          <w:tcPr>
            <w:tcW w:w="1559" w:type="dxa"/>
            <w:tcMar/>
          </w:tcPr>
          <w:p w:rsidR="27561F8F" w:rsidP="27561F8F" w:rsidRDefault="27561F8F" w14:paraId="551669F0" w14:textId="2E547086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Instructor</w:t>
            </w:r>
          </w:p>
        </w:tc>
        <w:tc>
          <w:tcPr>
            <w:tcW w:w="3257" w:type="dxa"/>
            <w:tcMar/>
            <w:vAlign w:val="center"/>
          </w:tcPr>
          <w:p w:rsidR="27561F8F" w:rsidP="27561F8F" w:rsidRDefault="27561F8F" w14:paraId="46E0C380" w14:textId="21B316E6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Centro de teleinformática y producción industrial - Regional Cauca</w:t>
            </w:r>
          </w:p>
        </w:tc>
        <w:tc>
          <w:tcPr>
            <w:tcW w:w="1888" w:type="dxa"/>
            <w:tcMar/>
            <w:vAlign w:val="center"/>
          </w:tcPr>
          <w:p w:rsidR="27561F8F" w:rsidP="27561F8F" w:rsidRDefault="27561F8F" w14:paraId="5C506358" w14:textId="09F3FBE2">
            <w:pPr>
              <w:spacing w:line="276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27561F8F" w:rsidR="27561F8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27561F8F" w14:paraId="29D463FE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23D96A0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Pr="00276BA8" w:rsidR="00036BC0" w:rsidP="27561F8F" w:rsidRDefault="00036BC0" w14:paraId="66C49D2D" w14:textId="6C791AE2">
            <w:pPr>
              <w:rPr>
                <w:b w:val="0"/>
                <w:bCs w:val="0"/>
                <w:sz w:val="20"/>
                <w:szCs w:val="20"/>
              </w:rPr>
            </w:pPr>
            <w:r w:rsidRPr="27561F8F" w:rsidR="71E8D1AF">
              <w:rPr>
                <w:b w:val="0"/>
                <w:bCs w:val="0"/>
                <w:sz w:val="20"/>
                <w:szCs w:val="20"/>
              </w:rPr>
              <w:t>Fabián Leonardo Correa Díaz</w:t>
            </w:r>
          </w:p>
        </w:tc>
        <w:tc>
          <w:tcPr>
            <w:tcW w:w="1559" w:type="dxa"/>
            <w:tcMar/>
            <w:vAlign w:val="center"/>
          </w:tcPr>
          <w:p w:rsidRPr="00276BA8" w:rsidR="00036BC0" w:rsidP="27561F8F" w:rsidRDefault="00036BC0" w14:paraId="1FCEA802" w14:textId="21D51E36">
            <w:pPr>
              <w:rPr>
                <w:b w:val="0"/>
                <w:bCs w:val="0"/>
                <w:sz w:val="20"/>
                <w:szCs w:val="20"/>
              </w:rPr>
            </w:pPr>
            <w:r w:rsidRPr="27561F8F" w:rsidR="71E8D1AF">
              <w:rPr>
                <w:b w:val="0"/>
                <w:bCs w:val="0"/>
                <w:sz w:val="20"/>
                <w:szCs w:val="20"/>
              </w:rPr>
              <w:t>Diseñador Instruccional</w:t>
            </w:r>
          </w:p>
        </w:tc>
        <w:tc>
          <w:tcPr>
            <w:tcW w:w="3257" w:type="dxa"/>
            <w:tcMar/>
            <w:vAlign w:val="center"/>
          </w:tcPr>
          <w:p w:rsidRPr="00276BA8" w:rsidR="00036BC0" w:rsidP="27561F8F" w:rsidRDefault="00036BC0" w14:paraId="56101457" w14:textId="6D8437E5">
            <w:pPr>
              <w:rPr>
                <w:b w:val="0"/>
                <w:bCs w:val="0"/>
                <w:sz w:val="20"/>
                <w:szCs w:val="20"/>
              </w:rPr>
            </w:pPr>
            <w:r w:rsidRPr="27561F8F" w:rsidR="710D2398">
              <w:rPr>
                <w:b w:val="0"/>
                <w:bCs w:val="0"/>
                <w:sz w:val="20"/>
                <w:szCs w:val="20"/>
              </w:rPr>
              <w:t>Regional Santander -</w:t>
            </w:r>
            <w:r w:rsidRPr="27561F8F" w:rsidR="71E8D1AF">
              <w:rPr>
                <w:b w:val="0"/>
                <w:bCs w:val="0"/>
                <w:sz w:val="20"/>
                <w:szCs w:val="20"/>
              </w:rPr>
              <w:t>Centro Industrial del Diseño y la Manufactura</w:t>
            </w:r>
          </w:p>
        </w:tc>
        <w:tc>
          <w:tcPr>
            <w:tcW w:w="1888" w:type="dxa"/>
            <w:tcMar/>
            <w:vAlign w:val="center"/>
          </w:tcPr>
          <w:p w:rsidRPr="00276BA8" w:rsidR="00036BC0" w:rsidP="27561F8F" w:rsidRDefault="00036BC0" w14:paraId="41E92F9D" w14:textId="52351C0B">
            <w:pPr>
              <w:rPr>
                <w:b w:val="0"/>
                <w:bCs w:val="0"/>
                <w:sz w:val="20"/>
                <w:szCs w:val="20"/>
              </w:rPr>
            </w:pPr>
            <w:r w:rsidRPr="27561F8F" w:rsidR="71E8D1AF">
              <w:rPr>
                <w:b w:val="0"/>
                <w:bCs w:val="0"/>
                <w:sz w:val="20"/>
                <w:szCs w:val="20"/>
              </w:rPr>
              <w:t>Octubre 2023</w:t>
            </w:r>
          </w:p>
        </w:tc>
      </w:tr>
      <w:tr w:rsidR="27561F8F" w:rsidTr="27561F8F" w14:paraId="3B30A45C">
        <w:trPr>
          <w:trHeight w:val="340"/>
        </w:trPr>
        <w:tc>
          <w:tcPr>
            <w:tcW w:w="1272" w:type="dxa"/>
            <w:vMerge/>
            <w:tcMar/>
          </w:tcPr>
          <w:p w14:paraId="7EC8F484"/>
        </w:tc>
        <w:tc>
          <w:tcPr>
            <w:tcW w:w="1991" w:type="dxa"/>
            <w:tcMar/>
            <w:vAlign w:val="center"/>
          </w:tcPr>
          <w:p w:rsidR="09799316" w:rsidP="27561F8F" w:rsidRDefault="09799316" w14:paraId="09E2C934" w14:textId="40767F53">
            <w:pPr>
              <w:pStyle w:val="Normal"/>
              <w:rPr>
                <w:b w:val="0"/>
                <w:bCs w:val="0"/>
                <w:sz w:val="20"/>
                <w:szCs w:val="20"/>
              </w:rPr>
            </w:pPr>
            <w:r w:rsidRPr="27561F8F" w:rsidR="09799316">
              <w:rPr>
                <w:b w:val="0"/>
                <w:bCs w:val="0"/>
                <w:sz w:val="20"/>
                <w:szCs w:val="20"/>
              </w:rPr>
              <w:t>Rafael Neftalí Lizcano Reyes</w:t>
            </w:r>
          </w:p>
        </w:tc>
        <w:tc>
          <w:tcPr>
            <w:tcW w:w="1559" w:type="dxa"/>
            <w:tcMar/>
            <w:vAlign w:val="center"/>
          </w:tcPr>
          <w:p w:rsidR="1F4AC6FD" w:rsidP="27561F8F" w:rsidRDefault="1F4AC6FD" w14:paraId="55E9627F" w14:textId="63DE4644">
            <w:pPr>
              <w:spacing w:line="276" w:lineRule="auto"/>
              <w:jc w:val="both"/>
              <w:rPr>
                <w:rFonts w:ascii="Arial" w:hAnsi="Arial" w:eastAsia="Arial" w:cs="Arial"/>
                <w:noProof w:val="0"/>
                <w:sz w:val="20"/>
                <w:szCs w:val="20"/>
                <w:lang w:val="es-CO"/>
              </w:rPr>
            </w:pPr>
            <w:r w:rsidRPr="27561F8F" w:rsidR="1F4AC6FD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9"/>
                <w:szCs w:val="19"/>
                <w:lang w:val="es-ES"/>
              </w:rPr>
              <w:t>Responsable desarrollo curricular Ecosistema RED Santander</w:t>
            </w:r>
          </w:p>
        </w:tc>
        <w:tc>
          <w:tcPr>
            <w:tcW w:w="3257" w:type="dxa"/>
            <w:tcMar/>
            <w:vAlign w:val="center"/>
          </w:tcPr>
          <w:p w:rsidR="0BD2A0C3" w:rsidP="27561F8F" w:rsidRDefault="0BD2A0C3" w14:paraId="15040AE5" w14:textId="6D8437E5">
            <w:pPr>
              <w:rPr>
                <w:b w:val="0"/>
                <w:bCs w:val="0"/>
                <w:sz w:val="20"/>
                <w:szCs w:val="20"/>
              </w:rPr>
            </w:pPr>
            <w:r w:rsidRPr="27561F8F" w:rsidR="0BD2A0C3">
              <w:rPr>
                <w:b w:val="0"/>
                <w:bCs w:val="0"/>
                <w:sz w:val="20"/>
                <w:szCs w:val="20"/>
              </w:rPr>
              <w:t>Regional Santander -Centro Industrial del Diseño y la Manufactura</w:t>
            </w:r>
          </w:p>
          <w:p w:rsidR="27561F8F" w:rsidP="27561F8F" w:rsidRDefault="27561F8F" w14:paraId="74261478" w14:textId="0CE4E7F6">
            <w:pPr>
              <w:pStyle w:val="Normal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1888" w:type="dxa"/>
            <w:tcMar/>
            <w:vAlign w:val="center"/>
          </w:tcPr>
          <w:p w:rsidR="0BD2A0C3" w:rsidP="27561F8F" w:rsidRDefault="0BD2A0C3" w14:paraId="5A093C28" w14:textId="5D3DB6D9">
            <w:pPr>
              <w:pStyle w:val="Normal"/>
              <w:rPr>
                <w:b w:val="0"/>
                <w:bCs w:val="0"/>
                <w:sz w:val="20"/>
                <w:szCs w:val="20"/>
              </w:rPr>
            </w:pPr>
            <w:r w:rsidRPr="27561F8F" w:rsidR="0BD2A0C3">
              <w:rPr>
                <w:b w:val="0"/>
                <w:bCs w:val="0"/>
                <w:sz w:val="20"/>
                <w:szCs w:val="20"/>
              </w:rPr>
              <w:t>Octubre 2023</w:t>
            </w:r>
          </w:p>
        </w:tc>
      </w:tr>
    </w:tbl>
    <w:p w:rsidRPr="00276BA8" w:rsidR="0059034F" w:rsidP="0046727F" w:rsidRDefault="0059034F" w14:paraId="540CC577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090036EF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3033AE59" w14:textId="46B0ACD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>CONTROL DE CAMBIOS</w:t>
      </w:r>
      <w:r w:rsidRPr="00276BA8" w:rsidR="00AC1EBE">
        <w:rPr>
          <w:b/>
          <w:color w:val="000000"/>
          <w:sz w:val="20"/>
          <w:szCs w:val="20"/>
        </w:rPr>
        <w:t>:</w:t>
      </w:r>
    </w:p>
    <w:p w:rsidRPr="00276BA8" w:rsidR="0059034F" w:rsidP="0046727F" w:rsidRDefault="0059034F" w14:paraId="49B45337" w14:textId="77777777">
      <w:pPr>
        <w:spacing w:line="240" w:lineRule="auto"/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Pr="00276BA8" w:rsidR="0059034F" w14:paraId="08128DAD" w14:textId="77777777">
        <w:tc>
          <w:tcPr>
            <w:tcW w:w="1264" w:type="dxa"/>
            <w:tcBorders>
              <w:top w:val="nil"/>
              <w:left w:val="nil"/>
            </w:tcBorders>
          </w:tcPr>
          <w:p w:rsidRPr="00276BA8" w:rsidR="0059034F" w:rsidP="0046727F" w:rsidRDefault="0059034F" w14:paraId="25E93861" w14:textId="77777777">
            <w:pPr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:rsidRPr="00276BA8" w:rsidR="0059034F" w:rsidP="0046727F" w:rsidRDefault="00D55C84" w14:paraId="7F249B14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</w:tcPr>
          <w:p w:rsidRPr="00276BA8" w:rsidR="0059034F" w:rsidP="0046727F" w:rsidRDefault="00D55C84" w14:paraId="3A5E5729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</w:tcPr>
          <w:p w:rsidRPr="00276BA8" w:rsidR="0059034F" w:rsidP="0046727F" w:rsidRDefault="00D55C84" w14:paraId="50429457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</w:tcPr>
          <w:p w:rsidRPr="00276BA8" w:rsidR="0059034F" w:rsidP="0046727F" w:rsidRDefault="00D55C84" w14:paraId="25419C48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</w:tcPr>
          <w:p w:rsidRPr="00276BA8" w:rsidR="0059034F" w:rsidP="0046727F" w:rsidRDefault="00D55C84" w14:paraId="6115455B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Razón del Cambio</w:t>
            </w:r>
          </w:p>
        </w:tc>
      </w:tr>
      <w:tr w:rsidRPr="00276BA8" w:rsidR="0059034F" w14:paraId="285D14C8" w14:textId="77777777">
        <w:tc>
          <w:tcPr>
            <w:tcW w:w="1264" w:type="dxa"/>
          </w:tcPr>
          <w:p w:rsidRPr="00276BA8" w:rsidR="0059034F" w:rsidP="0046727F" w:rsidRDefault="00D55C84" w14:paraId="4AD1E29D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</w:tcPr>
          <w:p w:rsidRPr="00276BA8" w:rsidR="0059034F" w:rsidP="0046727F" w:rsidRDefault="0059034F" w14:paraId="70EF86C9" w14:textId="77777777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</w:tcPr>
          <w:p w:rsidRPr="00276BA8" w:rsidR="0059034F" w:rsidP="0046727F" w:rsidRDefault="0059034F" w14:paraId="3012C07C" w14:textId="77777777">
            <w:pPr>
              <w:rPr>
                <w:sz w:val="20"/>
                <w:szCs w:val="20"/>
              </w:rPr>
            </w:pPr>
          </w:p>
        </w:tc>
        <w:tc>
          <w:tcPr>
            <w:tcW w:w="1843" w:type="dxa"/>
          </w:tcPr>
          <w:p w:rsidRPr="00276BA8" w:rsidR="0059034F" w:rsidP="0046727F" w:rsidRDefault="0059034F" w14:paraId="5A6F2B70" w14:textId="77777777">
            <w:pPr>
              <w:rPr>
                <w:sz w:val="20"/>
                <w:szCs w:val="20"/>
              </w:rPr>
            </w:pPr>
          </w:p>
        </w:tc>
        <w:tc>
          <w:tcPr>
            <w:tcW w:w="1044" w:type="dxa"/>
          </w:tcPr>
          <w:p w:rsidRPr="00276BA8" w:rsidR="0059034F" w:rsidP="0046727F" w:rsidRDefault="0059034F" w14:paraId="75E25215" w14:textId="77777777">
            <w:pPr>
              <w:rPr>
                <w:sz w:val="20"/>
                <w:szCs w:val="20"/>
              </w:rPr>
            </w:pPr>
          </w:p>
        </w:tc>
        <w:tc>
          <w:tcPr>
            <w:tcW w:w="1977" w:type="dxa"/>
          </w:tcPr>
          <w:p w:rsidRPr="00276BA8" w:rsidR="0059034F" w:rsidP="0046727F" w:rsidRDefault="0059034F" w14:paraId="0673ED23" w14:textId="77777777">
            <w:pPr>
              <w:rPr>
                <w:sz w:val="20"/>
                <w:szCs w:val="20"/>
              </w:rPr>
            </w:pPr>
          </w:p>
        </w:tc>
      </w:tr>
      <w:tr w:rsidRPr="00276BA8" w:rsidR="005F0547" w14:paraId="67283864" w14:textId="77777777">
        <w:tc>
          <w:tcPr>
            <w:tcW w:w="1264" w:type="dxa"/>
          </w:tcPr>
          <w:p w:rsidRPr="00276BA8" w:rsidR="005F0547" w:rsidP="0046727F" w:rsidRDefault="005F0547" w14:paraId="580266C9" w14:textId="77777777">
            <w:pPr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:rsidRPr="00276BA8" w:rsidR="005F0547" w:rsidP="0046727F" w:rsidRDefault="005F0547" w14:paraId="6F2E1F6F" w14:textId="77777777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</w:tcPr>
          <w:p w:rsidRPr="00276BA8" w:rsidR="005F0547" w:rsidP="0046727F" w:rsidRDefault="005F0547" w14:paraId="5778CD2C" w14:textId="77777777">
            <w:pPr>
              <w:rPr>
                <w:sz w:val="20"/>
                <w:szCs w:val="20"/>
              </w:rPr>
            </w:pPr>
          </w:p>
        </w:tc>
        <w:tc>
          <w:tcPr>
            <w:tcW w:w="1843" w:type="dxa"/>
          </w:tcPr>
          <w:p w:rsidRPr="00276BA8" w:rsidR="005F0547" w:rsidP="0046727F" w:rsidRDefault="005F0547" w14:paraId="506407E5" w14:textId="77777777">
            <w:pPr>
              <w:rPr>
                <w:sz w:val="20"/>
                <w:szCs w:val="20"/>
              </w:rPr>
            </w:pPr>
          </w:p>
        </w:tc>
        <w:tc>
          <w:tcPr>
            <w:tcW w:w="1044" w:type="dxa"/>
          </w:tcPr>
          <w:p w:rsidRPr="00276BA8" w:rsidR="005F0547" w:rsidP="0046727F" w:rsidRDefault="005F0547" w14:paraId="288FC026" w14:textId="77777777">
            <w:pPr>
              <w:rPr>
                <w:sz w:val="20"/>
                <w:szCs w:val="20"/>
              </w:rPr>
            </w:pPr>
          </w:p>
        </w:tc>
        <w:tc>
          <w:tcPr>
            <w:tcW w:w="1977" w:type="dxa"/>
          </w:tcPr>
          <w:p w:rsidRPr="00276BA8" w:rsidR="005F0547" w:rsidP="0046727F" w:rsidRDefault="005F0547" w14:paraId="2DCB311F" w14:textId="77777777">
            <w:pPr>
              <w:rPr>
                <w:sz w:val="20"/>
                <w:szCs w:val="20"/>
              </w:rPr>
            </w:pPr>
          </w:p>
        </w:tc>
      </w:tr>
    </w:tbl>
    <w:p w:rsidRPr="00276BA8" w:rsidR="007C4702" w:rsidP="0046727F" w:rsidRDefault="007C4702" w14:paraId="4F26C177" w14:textId="113F12A1">
      <w:pPr>
        <w:spacing w:line="240" w:lineRule="auto"/>
        <w:rPr>
          <w:sz w:val="20"/>
          <w:szCs w:val="20"/>
        </w:rPr>
      </w:pPr>
    </w:p>
    <w:sectPr w:rsidRPr="00276BA8" w:rsidR="007C4702">
      <w:headerReference w:type="default" r:id="rId32"/>
      <w:footerReference w:type="default" r:id="rId33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F" w:author="Fabian" w:date="2023-10-28T11:49:00Z" w:id="0">
    <w:p w:rsidR="00A9402A" w:rsidRDefault="00A9402A" w14:paraId="6F86D066" w14:textId="066CC918">
      <w:pPr>
        <w:pStyle w:val="Textocomentario"/>
      </w:pPr>
      <w:r>
        <w:rPr>
          <w:rStyle w:val="Refdecomentario"/>
        </w:rPr>
        <w:annotationRef/>
      </w:r>
      <w:hyperlink w:history="1" w:anchor="/introduccion" r:id="rId1">
        <w:r w:rsidRPr="00300E83">
          <w:rPr>
            <w:rStyle w:val="Hipervnculo"/>
          </w:rPr>
          <w:t>https://ecored-sena.github.io/228132_CF7_GESTION_SERVICIOS_NUBE/#/introduccion</w:t>
        </w:r>
      </w:hyperlink>
      <w:r>
        <w:t xml:space="preserve"> </w:t>
      </w:r>
    </w:p>
  </w:comment>
  <w:comment w:initials="F" w:author="Fabian" w:date="2023-10-30T09:58:00Z" w:id="1">
    <w:p w:rsidR="00626EDE" w:rsidRDefault="00626EDE" w14:paraId="57A26690" w14:textId="77777777">
      <w:pPr>
        <w:pStyle w:val="Textocomentario"/>
      </w:pPr>
      <w:r>
        <w:rPr>
          <w:rStyle w:val="Refdecomentario"/>
        </w:rPr>
        <w:annotationRef/>
      </w:r>
    </w:p>
    <w:p w:rsidR="00626EDE" w:rsidRDefault="00626EDE" w14:paraId="5AA8F0EA" w14:textId="792A4BE5">
      <w:pPr>
        <w:pStyle w:val="Textocomentario"/>
      </w:pPr>
      <w:r>
        <w:t>La redacción de este párrafo se cambia por la que se deja en este documento, enseguida del pantallazo.</w:t>
      </w:r>
    </w:p>
  </w:comment>
  <w:comment w:initials="F" w:author="Fabian" w:date="2023-10-30T10:00:00Z" w:id="2">
    <w:p w:rsidR="006F1E25" w:rsidRDefault="006F1E25" w14:paraId="51456304" w14:textId="77777777">
      <w:pPr>
        <w:pStyle w:val="Textocomentario"/>
      </w:pPr>
      <w:r>
        <w:rPr>
          <w:rStyle w:val="Refdecomentario"/>
        </w:rPr>
        <w:annotationRef/>
      </w:r>
    </w:p>
    <w:p w:rsidRPr="006F1E25" w:rsidR="006F1E25" w:rsidRDefault="006F1E25" w14:paraId="6FC2F344" w14:textId="05F11296">
      <w:pPr>
        <w:pStyle w:val="Textocomentario"/>
        <w:rPr>
          <w:color w:val="FF0000"/>
        </w:rPr>
      </w:pPr>
      <w:r w:rsidRPr="006F1E25">
        <w:rPr>
          <w:color w:val="FF0000"/>
        </w:rPr>
        <w:t>Texto alternativo para esta figura:</w:t>
      </w:r>
    </w:p>
    <w:p w:rsidR="006F1E25" w:rsidRDefault="006F1E25" w14:paraId="08408239" w14:textId="77777777">
      <w:pPr>
        <w:pStyle w:val="Textocomentario"/>
      </w:pPr>
      <w:r>
        <w:t>Esquema sencillo que enuncia las actividades propias del plan de gestión de los servicios TI.</w:t>
      </w:r>
    </w:p>
    <w:p w:rsidR="006F1E25" w:rsidRDefault="006F1E25" w14:paraId="2F664E5B" w14:textId="77777777">
      <w:pPr>
        <w:pStyle w:val="Textocomentario"/>
      </w:pPr>
    </w:p>
    <w:p w:rsidR="006F1E25" w:rsidRDefault="006F1E25" w14:paraId="16621074" w14:textId="77777777">
      <w:pPr>
        <w:pStyle w:val="Textocomentario"/>
      </w:pPr>
      <w:r w:rsidRPr="006F1E25">
        <w:rPr>
          <w:color w:val="FF0000"/>
        </w:rPr>
        <w:t>Texto explicativo:</w:t>
      </w:r>
    </w:p>
    <w:p w:rsidR="006F1E25" w:rsidRDefault="006F1E25" w14:paraId="1795BC07" w14:textId="77777777">
      <w:pPr>
        <w:pStyle w:val="Textocomentario"/>
      </w:pPr>
      <w:r>
        <w:t>Las actividades que propone la figura inmediatamente anterior, como parte del plan de gestión de servicios TI, son:</w:t>
      </w:r>
    </w:p>
    <w:p w:rsidR="006F1E25" w:rsidRDefault="006F1E25" w14:paraId="3C65C1C9" w14:textId="4EA8F8D1">
      <w:pPr>
        <w:pStyle w:val="Textocomentario"/>
      </w:pPr>
      <w:r>
        <w:t>Gestión de la capacidad.</w:t>
      </w:r>
    </w:p>
    <w:p w:rsidR="006F1E25" w:rsidRDefault="006F1E25" w14:paraId="118E710F" w14:textId="77777777">
      <w:pPr>
        <w:pStyle w:val="Textocomentario"/>
      </w:pPr>
      <w:r>
        <w:t>Gestión de la continuidad.</w:t>
      </w:r>
    </w:p>
    <w:p w:rsidRPr="006F1E25" w:rsidR="006F1E25" w:rsidRDefault="006F1E25" w14:paraId="699CA0F5" w14:textId="22AA92A2">
      <w:pPr>
        <w:pStyle w:val="Textocomentario"/>
      </w:pPr>
      <w:r>
        <w:t>Gestión de la disponibilidad.</w:t>
      </w:r>
    </w:p>
  </w:comment>
  <w:comment w:initials="F" w:author="Fabian" w:date="2023-10-30T10:13:00Z" w:id="3">
    <w:p w:rsidR="003D1F01" w:rsidRDefault="003D1F01" w14:paraId="51CAC367" w14:textId="77777777">
      <w:pPr>
        <w:pStyle w:val="Textocomentario"/>
      </w:pPr>
      <w:r>
        <w:rPr>
          <w:rStyle w:val="Refdecomentario"/>
        </w:rPr>
        <w:annotationRef/>
      </w:r>
    </w:p>
    <w:p w:rsidR="003D1F01" w:rsidRDefault="003D1F01" w14:paraId="4CD29FDF" w14:textId="3B0F33DE">
      <w:pPr>
        <w:pStyle w:val="Textocomentario"/>
      </w:pPr>
      <w:r>
        <w:t xml:space="preserve">Este </w:t>
      </w:r>
      <w:proofErr w:type="spellStart"/>
      <w:r>
        <w:t>subnumeral</w:t>
      </w:r>
      <w:proofErr w:type="spellEnd"/>
      <w:r>
        <w:t xml:space="preserve"> reúsa el </w:t>
      </w:r>
      <w:proofErr w:type="gramStart"/>
      <w:r>
        <w:t>contenido</w:t>
      </w:r>
      <w:proofErr w:type="gramEnd"/>
      <w:r>
        <w:t xml:space="preserve"> pero con algunos ajustes como los que se solicitan a continuación en este documento.</w:t>
      </w:r>
    </w:p>
  </w:comment>
  <w:comment w:initials="F" w:author="Fabian" w:date="2023-10-30T10:05:00Z" w:id="4">
    <w:p w:rsidR="006F1E25" w:rsidRDefault="006F1E25" w14:paraId="4D9C3A4A" w14:textId="77777777">
      <w:pPr>
        <w:pStyle w:val="Textocomentario"/>
      </w:pPr>
      <w:r>
        <w:rPr>
          <w:rStyle w:val="Refdecomentario"/>
        </w:rPr>
        <w:annotationRef/>
      </w:r>
    </w:p>
    <w:p w:rsidR="006F1E25" w:rsidRDefault="006F1E25" w14:paraId="20D60E94" w14:textId="5AEA54A3">
      <w:pPr>
        <w:pStyle w:val="Textocomentario"/>
      </w:pPr>
      <w:r>
        <w:t xml:space="preserve">El contenido señalado en el recuadro rojo, mostrarlo como tarjetas </w:t>
      </w:r>
      <w:proofErr w:type="spellStart"/>
      <w:r>
        <w:t>flip</w:t>
      </w:r>
      <w:proofErr w:type="spellEnd"/>
      <w:r>
        <w:t>, según se propone enseguida en este documento.</w:t>
      </w:r>
    </w:p>
  </w:comment>
  <w:comment w:initials="F" w:author="Fabian" w:date="2023-10-30T10:10:00Z" w:id="5">
    <w:p w:rsidR="003D1F01" w:rsidRDefault="003D1F01" w14:paraId="5BAC6966" w14:textId="77777777">
      <w:pPr>
        <w:pStyle w:val="Textocomentario"/>
      </w:pPr>
      <w:r>
        <w:rPr>
          <w:rStyle w:val="Refdecomentario"/>
        </w:rPr>
        <w:annotationRef/>
      </w:r>
    </w:p>
    <w:p w:rsidR="003D1F01" w:rsidRDefault="003D1F01" w14:paraId="5DE6E64E" w14:textId="77777777">
      <w:pPr>
        <w:pStyle w:val="Textocomentario"/>
      </w:pPr>
      <w:r>
        <w:t xml:space="preserve">Para estas tarjetas </w:t>
      </w:r>
      <w:proofErr w:type="spellStart"/>
      <w:r>
        <w:t>flip</w:t>
      </w:r>
      <w:proofErr w:type="spellEnd"/>
      <w:r>
        <w:t>, el icono que va en las contracaras puede ser el siguiente o uno como el siguiente:</w:t>
      </w:r>
    </w:p>
    <w:p w:rsidR="003D1F01" w:rsidRDefault="007749C8" w14:paraId="1CB30637" w14:textId="5CE17ED1">
      <w:pPr>
        <w:pStyle w:val="Textocomentario"/>
      </w:pPr>
      <w:hyperlink w:history="1" r:id="rId2">
        <w:r w:rsidRPr="00DE445C" w:rsidR="003D1F01">
          <w:rPr>
            <w:rStyle w:val="Hipervnculo"/>
          </w:rPr>
          <w:t>https://stock.adobe.com/co/images/cloud-computing-visualized-by-connected-devices-and-globe/78603473</w:t>
        </w:r>
      </w:hyperlink>
      <w:r w:rsidR="003D1F01">
        <w:t xml:space="preserve"> </w:t>
      </w:r>
    </w:p>
  </w:comment>
  <w:comment w:initials="F" w:author="Fabian" w:date="2023-10-30T10:14:00Z" w:id="6">
    <w:p w:rsidR="003D1F01" w:rsidRDefault="003D1F01" w14:paraId="60619D2C" w14:textId="77777777">
      <w:pPr>
        <w:pStyle w:val="Textocomentario"/>
      </w:pPr>
      <w:r>
        <w:rPr>
          <w:rStyle w:val="Refdecomentario"/>
        </w:rPr>
        <w:annotationRef/>
      </w:r>
    </w:p>
    <w:p w:rsidR="003D1F01" w:rsidRDefault="003D1F01" w14:paraId="25558946" w14:textId="77777777">
      <w:pPr>
        <w:pStyle w:val="Textocomentario"/>
      </w:pPr>
      <w:r w:rsidRPr="003D1F01">
        <w:rPr>
          <w:color w:val="FF0000"/>
        </w:rPr>
        <w:t>Texto alternativo para esta figura:</w:t>
      </w:r>
    </w:p>
    <w:p w:rsidR="003D1F01" w:rsidRDefault="003D1F01" w14:paraId="4ED1C8C6" w14:textId="77777777">
      <w:pPr>
        <w:pStyle w:val="Textocomentario"/>
      </w:pPr>
      <w:r>
        <w:t>Esquema gráfico que expone las actividades más significativas de la gestión de la capacidad.</w:t>
      </w:r>
    </w:p>
    <w:p w:rsidR="003D1F01" w:rsidRDefault="003D1F01" w14:paraId="44B010A0" w14:textId="77777777">
      <w:pPr>
        <w:pStyle w:val="Textocomentario"/>
      </w:pPr>
    </w:p>
    <w:p w:rsidR="003D1F01" w:rsidRDefault="003D1F01" w14:paraId="185FEEBE" w14:textId="77777777">
      <w:pPr>
        <w:pStyle w:val="Textocomentario"/>
      </w:pPr>
      <w:r w:rsidRPr="003D1F01">
        <w:rPr>
          <w:color w:val="FF0000"/>
        </w:rPr>
        <w:t>Texto explicativo:</w:t>
      </w:r>
    </w:p>
    <w:p w:rsidR="003D1F01" w:rsidRDefault="003D1F01" w14:paraId="2560D967" w14:textId="77777777">
      <w:pPr>
        <w:pStyle w:val="Textocomentario"/>
      </w:pPr>
      <w:r>
        <w:t>Según la figura inmediatamente anterior, las actividades clave de la gestión de la capacidad, son:</w:t>
      </w:r>
    </w:p>
    <w:p w:rsidR="003D1F01" w:rsidP="003D1F01" w:rsidRDefault="003D1F01" w14:paraId="17B24F81" w14:textId="77777777">
      <w:pPr>
        <w:pStyle w:val="Textocomentario"/>
        <w:numPr>
          <w:ilvl w:val="0"/>
          <w:numId w:val="45"/>
        </w:numPr>
      </w:pPr>
      <w:r>
        <w:t>Monitorización y seguimiento.</w:t>
      </w:r>
    </w:p>
    <w:p w:rsidR="003D1F01" w:rsidP="003D1F01" w:rsidRDefault="003D1F01" w14:paraId="3FCAE1B0" w14:textId="77777777">
      <w:pPr>
        <w:pStyle w:val="Textocomentario"/>
        <w:numPr>
          <w:ilvl w:val="0"/>
          <w:numId w:val="45"/>
        </w:numPr>
      </w:pPr>
      <w:r>
        <w:t>Requisitos de capacidad.</w:t>
      </w:r>
    </w:p>
    <w:p w:rsidR="003D1F01" w:rsidP="003D1F01" w:rsidRDefault="003D1F01" w14:paraId="33E18C6E" w14:textId="77777777">
      <w:pPr>
        <w:pStyle w:val="Textocomentario"/>
        <w:numPr>
          <w:ilvl w:val="0"/>
          <w:numId w:val="45"/>
        </w:numPr>
      </w:pPr>
      <w:r>
        <w:t>Planificación.</w:t>
      </w:r>
    </w:p>
    <w:p w:rsidR="003D1F01" w:rsidP="003D1F01" w:rsidRDefault="003D1F01" w14:paraId="2DC32CED" w14:textId="77777777">
      <w:pPr>
        <w:pStyle w:val="Textocomentario"/>
        <w:numPr>
          <w:ilvl w:val="0"/>
          <w:numId w:val="45"/>
        </w:numPr>
      </w:pPr>
      <w:r>
        <w:t>Supervisión.</w:t>
      </w:r>
    </w:p>
    <w:p w:rsidR="003D1F01" w:rsidP="003D1F01" w:rsidRDefault="003D1F01" w14:paraId="61DB8012" w14:textId="77777777">
      <w:pPr>
        <w:pStyle w:val="Textocomentario"/>
        <w:numPr>
          <w:ilvl w:val="0"/>
          <w:numId w:val="45"/>
        </w:numPr>
      </w:pPr>
      <w:r>
        <w:t>Gestión de la demanda.</w:t>
      </w:r>
    </w:p>
    <w:p w:rsidR="003D1F01" w:rsidP="003D1F01" w:rsidRDefault="003D1F01" w14:paraId="2A13421A" w14:textId="5B235D18">
      <w:pPr>
        <w:pStyle w:val="Textocomentario"/>
        <w:numPr>
          <w:ilvl w:val="0"/>
          <w:numId w:val="45"/>
        </w:numPr>
      </w:pPr>
      <w:r>
        <w:t>Mantenimiento de la base de datos de capacidad.</w:t>
      </w:r>
    </w:p>
  </w:comment>
  <w:comment w:initials="F" w:author="Fabian" w:date="2023-10-30T10:19:00Z" w:id="7">
    <w:p w:rsidR="009E2B5A" w:rsidRDefault="009E2B5A" w14:paraId="334C4A4F" w14:textId="77777777">
      <w:pPr>
        <w:pStyle w:val="Textocomentario"/>
      </w:pPr>
      <w:r>
        <w:rPr>
          <w:rStyle w:val="Refdecomentario"/>
        </w:rPr>
        <w:annotationRef/>
      </w:r>
    </w:p>
    <w:p w:rsidR="009E2B5A" w:rsidRDefault="009E2B5A" w14:paraId="5BD5D432" w14:textId="62CB1C65">
      <w:pPr>
        <w:pStyle w:val="Textocomentario"/>
      </w:pPr>
      <w:r>
        <w:t xml:space="preserve">Este </w:t>
      </w:r>
      <w:proofErr w:type="spellStart"/>
      <w:r>
        <w:t>subnumeral</w:t>
      </w:r>
      <w:proofErr w:type="spellEnd"/>
      <w:r>
        <w:t xml:space="preserve"> reúsa el contenido, pero con algunos ajustes como los que se solicitan a continuación en este documento.</w:t>
      </w:r>
    </w:p>
  </w:comment>
  <w:comment w:initials="F" w:author="Fabian" w:date="2023-10-30T10:20:00Z" w:id="8">
    <w:p w:rsidR="009E2B5A" w:rsidRDefault="009E2B5A" w14:paraId="3CBCF7FA" w14:textId="77777777">
      <w:pPr>
        <w:pStyle w:val="Textocomentario"/>
      </w:pPr>
      <w:r>
        <w:rPr>
          <w:rStyle w:val="Refdecomentario"/>
        </w:rPr>
        <w:annotationRef/>
      </w:r>
    </w:p>
    <w:p w:rsidR="009E2B5A" w:rsidRDefault="009E2B5A" w14:paraId="250D2948" w14:textId="4EED50D5">
      <w:pPr>
        <w:pStyle w:val="Textocomentario"/>
      </w:pPr>
      <w:r>
        <w:t>Cambiar la redacción de este párrafo por la que se deja enseguida en este documento.</w:t>
      </w:r>
    </w:p>
  </w:comment>
  <w:comment w:initials="F" w:author="Fabian" w:date="2023-10-30T10:23:00Z" w:id="9">
    <w:p w:rsidR="009E2B5A" w:rsidRDefault="009E2B5A" w14:paraId="237F2123" w14:textId="77777777">
      <w:pPr>
        <w:pStyle w:val="Textocomentario"/>
      </w:pPr>
      <w:r>
        <w:rPr>
          <w:rStyle w:val="Refdecomentario"/>
        </w:rPr>
        <w:annotationRef/>
      </w:r>
    </w:p>
    <w:p w:rsidR="009E2B5A" w:rsidRDefault="009E2B5A" w14:paraId="6E61C8D8" w14:textId="3A77275C">
      <w:pPr>
        <w:pStyle w:val="Textocomentario"/>
      </w:pPr>
      <w:r>
        <w:t>Eliminar este texto tachado con rojo.</w:t>
      </w:r>
    </w:p>
  </w:comment>
  <w:comment w:initials="F" w:author="Fabian" w:date="2023-10-30T10:24:00Z" w:id="10">
    <w:p w:rsidR="009E2B5A" w:rsidRDefault="009E2B5A" w14:paraId="2E9B8F60" w14:textId="77777777">
      <w:pPr>
        <w:pStyle w:val="Textocomentario"/>
      </w:pPr>
      <w:r>
        <w:rPr>
          <w:rStyle w:val="Refdecomentario"/>
        </w:rPr>
        <w:annotationRef/>
      </w:r>
    </w:p>
    <w:p w:rsidR="009E2B5A" w:rsidRDefault="009E2B5A" w14:paraId="5850B884" w14:textId="77777777">
      <w:pPr>
        <w:pStyle w:val="Textocomentario"/>
      </w:pPr>
      <w:r w:rsidRPr="009E2B5A">
        <w:rPr>
          <w:color w:val="FF0000"/>
        </w:rPr>
        <w:t>Texto alternativo para esta figura:</w:t>
      </w:r>
    </w:p>
    <w:p w:rsidR="009E2B5A" w:rsidRDefault="009E2B5A" w14:paraId="35D0D895" w14:textId="3CE212ED">
      <w:pPr>
        <w:pStyle w:val="Textocomentario"/>
      </w:pPr>
      <w:r>
        <w:t>Grafica que enuncia las actividades propias de la gestión de la continuidad.</w:t>
      </w:r>
    </w:p>
    <w:p w:rsidR="009E2B5A" w:rsidRDefault="009E2B5A" w14:paraId="3E322179" w14:textId="77777777">
      <w:pPr>
        <w:pStyle w:val="Textocomentario"/>
      </w:pPr>
    </w:p>
    <w:p w:rsidR="009E2B5A" w:rsidRDefault="009E2B5A" w14:paraId="4A6755AB" w14:textId="162826FA">
      <w:pPr>
        <w:pStyle w:val="Textocomentario"/>
      </w:pPr>
      <w:r w:rsidRPr="009E2B5A">
        <w:rPr>
          <w:color w:val="FF0000"/>
        </w:rPr>
        <w:t>Texto ex</w:t>
      </w:r>
      <w:r>
        <w:rPr>
          <w:color w:val="FF0000"/>
        </w:rPr>
        <w:t>pl</w:t>
      </w:r>
      <w:r w:rsidRPr="009E2B5A">
        <w:rPr>
          <w:color w:val="FF0000"/>
        </w:rPr>
        <w:t>icativo:</w:t>
      </w:r>
    </w:p>
    <w:p w:rsidR="009E2B5A" w:rsidRDefault="009E2B5A" w14:paraId="069F524A" w14:textId="77777777">
      <w:pPr>
        <w:pStyle w:val="Textocomentario"/>
      </w:pPr>
      <w:r>
        <w:t>Según la figura inmediatamente anterior, las actividades de la gestión de la continuidad, las cuales guardan relación con los procesos de la organización, son:</w:t>
      </w:r>
    </w:p>
    <w:p w:rsidR="009E2B5A" w:rsidP="009E2B5A" w:rsidRDefault="009E2B5A" w14:paraId="47112AA4" w14:textId="77777777">
      <w:pPr>
        <w:pStyle w:val="Textocomentario"/>
        <w:numPr>
          <w:ilvl w:val="0"/>
          <w:numId w:val="46"/>
        </w:numPr>
      </w:pPr>
      <w:r>
        <w:t>Alcance.</w:t>
      </w:r>
    </w:p>
    <w:p w:rsidR="009E2B5A" w:rsidP="009E2B5A" w:rsidRDefault="009E2B5A" w14:paraId="2486D8FF" w14:textId="77777777">
      <w:pPr>
        <w:pStyle w:val="Textocomentario"/>
        <w:numPr>
          <w:ilvl w:val="0"/>
          <w:numId w:val="46"/>
        </w:numPr>
      </w:pPr>
      <w:r>
        <w:t>Análisis.</w:t>
      </w:r>
    </w:p>
    <w:p w:rsidR="009E2B5A" w:rsidP="009E2B5A" w:rsidRDefault="009E2B5A" w14:paraId="7CB573FF" w14:textId="77777777">
      <w:pPr>
        <w:pStyle w:val="Textocomentario"/>
        <w:numPr>
          <w:ilvl w:val="0"/>
          <w:numId w:val="46"/>
        </w:numPr>
      </w:pPr>
      <w:r>
        <w:t>Estrategias.</w:t>
      </w:r>
    </w:p>
    <w:p w:rsidR="009E2B5A" w:rsidP="009E2B5A" w:rsidRDefault="009E2B5A" w14:paraId="3D786BA5" w14:textId="77777777">
      <w:pPr>
        <w:pStyle w:val="Textocomentario"/>
        <w:numPr>
          <w:ilvl w:val="0"/>
          <w:numId w:val="46"/>
        </w:numPr>
      </w:pPr>
      <w:r>
        <w:t>Planificación.</w:t>
      </w:r>
    </w:p>
    <w:p w:rsidR="009E2B5A" w:rsidP="009E2B5A" w:rsidRDefault="009E2B5A" w14:paraId="392D4E2C" w14:textId="77777777">
      <w:pPr>
        <w:pStyle w:val="Textocomentario"/>
        <w:numPr>
          <w:ilvl w:val="0"/>
          <w:numId w:val="46"/>
        </w:numPr>
      </w:pPr>
      <w:r>
        <w:t>Supervisión.</w:t>
      </w:r>
    </w:p>
    <w:p w:rsidR="009E2B5A" w:rsidP="009E2B5A" w:rsidRDefault="009E2B5A" w14:paraId="480F7C6D" w14:textId="4451E0EF">
      <w:pPr>
        <w:pStyle w:val="Textocomentario"/>
        <w:numPr>
          <w:ilvl w:val="0"/>
          <w:numId w:val="46"/>
        </w:numPr>
      </w:pPr>
      <w:r>
        <w:t>Operación.</w:t>
      </w:r>
    </w:p>
  </w:comment>
  <w:comment w:initials="F" w:author="Fabian" w:date="2023-10-30T10:28:00Z" w:id="11">
    <w:p w:rsidR="009E2B5A" w:rsidRDefault="009E2B5A" w14:paraId="231F1301" w14:textId="77777777">
      <w:pPr>
        <w:pStyle w:val="Textocomentario"/>
      </w:pPr>
      <w:r>
        <w:rPr>
          <w:rStyle w:val="Refdecomentario"/>
        </w:rPr>
        <w:annotationRef/>
      </w:r>
    </w:p>
    <w:p w:rsidR="009E2B5A" w:rsidRDefault="009E2B5A" w14:paraId="68C67845" w14:textId="16181380">
      <w:pPr>
        <w:pStyle w:val="Textocomentario"/>
      </w:pPr>
      <w:r>
        <w:t>Eliminar este enlace tachado, del contenido.</w:t>
      </w:r>
    </w:p>
  </w:comment>
  <w:comment w:initials="F" w:author="Fabian" w:date="2023-10-30T10:30:00Z" w:id="12">
    <w:p w:rsidR="00EF4B6D" w:rsidRDefault="00EF4B6D" w14:paraId="4588E153" w14:textId="77777777">
      <w:pPr>
        <w:pStyle w:val="Textocomentario"/>
      </w:pPr>
      <w:r>
        <w:rPr>
          <w:rStyle w:val="Refdecomentario"/>
        </w:rPr>
        <w:annotationRef/>
      </w:r>
    </w:p>
    <w:p w:rsidR="00EF4B6D" w:rsidRDefault="00EF4B6D" w14:paraId="58DAE770" w14:textId="09892788">
      <w:pPr>
        <w:pStyle w:val="Textocomentario"/>
      </w:pPr>
      <w:r>
        <w:t xml:space="preserve">Este </w:t>
      </w:r>
      <w:proofErr w:type="spellStart"/>
      <w:r>
        <w:t>subnumeral</w:t>
      </w:r>
      <w:proofErr w:type="spellEnd"/>
      <w:r>
        <w:t xml:space="preserve"> reúsa el contenido, pero con algunos ajustes como los que se solicitan a continuación en este documento.</w:t>
      </w:r>
    </w:p>
  </w:comment>
  <w:comment w:initials="F" w:author="Fabian" w:date="2023-10-30T10:31:00Z" w:id="13">
    <w:p w:rsidR="00EF4B6D" w:rsidRDefault="00EF4B6D" w14:paraId="235CFC2A" w14:textId="77777777">
      <w:pPr>
        <w:pStyle w:val="Textocomentario"/>
      </w:pPr>
      <w:r>
        <w:rPr>
          <w:rStyle w:val="Refdecomentario"/>
        </w:rPr>
        <w:annotationRef/>
      </w:r>
    </w:p>
    <w:p w:rsidR="00EF4B6D" w:rsidRDefault="00EF4B6D" w14:paraId="6FCF1542" w14:textId="1710B1E4">
      <w:pPr>
        <w:pStyle w:val="Textocomentario"/>
      </w:pPr>
      <w:r>
        <w:t>Pasar la información de esta figura a recurso acordeón, según se propone enseguida en este documento.</w:t>
      </w:r>
    </w:p>
  </w:comment>
  <w:comment w:initials="F" w:author="Fabian" w:date="2023-10-30T10:45:00Z" w:id="14">
    <w:p w:rsidR="00007E4C" w:rsidRDefault="00007E4C" w14:paraId="061E8D87" w14:textId="77777777">
      <w:pPr>
        <w:pStyle w:val="Textocomentario"/>
      </w:pPr>
      <w:r>
        <w:rPr>
          <w:rStyle w:val="Refdecomentario"/>
        </w:rPr>
        <w:annotationRef/>
      </w:r>
    </w:p>
    <w:p w:rsidR="00007E4C" w:rsidRDefault="00007E4C" w14:paraId="6CAC6605" w14:textId="6912CAC3">
      <w:pPr>
        <w:pStyle w:val="Textocomentario"/>
      </w:pPr>
      <w:r>
        <w:t>Eliminar la información señalada y tachada con rojo.</w:t>
      </w:r>
    </w:p>
  </w:comment>
  <w:comment w:initials="F" w:author="Fabian" w:date="2023-10-28T12:14:00Z" w:id="15">
    <w:p w:rsidR="00762447" w:rsidRDefault="00762447" w14:paraId="03A929EB" w14:textId="77777777">
      <w:pPr>
        <w:pStyle w:val="Textocomentario"/>
      </w:pPr>
      <w:r>
        <w:rPr>
          <w:rStyle w:val="Refdecomentario"/>
        </w:rPr>
        <w:annotationRef/>
      </w:r>
    </w:p>
    <w:p w:rsidR="00762447" w:rsidRDefault="00762447" w14:paraId="02358F61" w14:textId="77777777">
      <w:pPr>
        <w:pStyle w:val="Textocomentario"/>
      </w:pPr>
      <w:r>
        <w:t>Este numeral se puede tomar, tal cual, del CF de reúso.</w:t>
      </w:r>
    </w:p>
    <w:p w:rsidR="00762447" w:rsidRDefault="007749C8" w14:paraId="7B003A3A" w14:textId="1C0F3DA2">
      <w:pPr>
        <w:pStyle w:val="Textocomentario"/>
      </w:pPr>
      <w:hyperlink w:history="1" w:anchor="/curso/tema2" r:id="rId3">
        <w:r w:rsidRPr="00300E83" w:rsidR="00762447">
          <w:rPr>
            <w:rStyle w:val="Hipervnculo"/>
          </w:rPr>
          <w:t>https://ecored-sena.github.io/228132_CF7_GESTION_SERVICIOS_NUBE/#/curso/tema2</w:t>
        </w:r>
      </w:hyperlink>
      <w:r w:rsidR="00762447">
        <w:t xml:space="preserve"> </w:t>
      </w:r>
    </w:p>
  </w:comment>
  <w:comment w:initials="F" w:author="Fabian" w:date="2023-10-28T12:14:00Z" w:id="16">
    <w:p w:rsidR="00762447" w:rsidRDefault="00762447" w14:paraId="3DBF55BB" w14:textId="77777777">
      <w:pPr>
        <w:pStyle w:val="Textocomentario"/>
      </w:pPr>
      <w:r>
        <w:rPr>
          <w:rStyle w:val="Refdecomentario"/>
        </w:rPr>
        <w:annotationRef/>
      </w:r>
    </w:p>
    <w:p w:rsidR="00762447" w:rsidRDefault="00762447" w14:paraId="276A3EE0" w14:textId="77777777">
      <w:pPr>
        <w:pStyle w:val="Textocomentario"/>
      </w:pPr>
      <w:r>
        <w:t>Este numeral se puede tomar, tal cual, del CF de reúso.</w:t>
      </w:r>
    </w:p>
    <w:p w:rsidR="00762447" w:rsidRDefault="007749C8" w14:paraId="2FE68D32" w14:textId="39408377">
      <w:pPr>
        <w:pStyle w:val="Textocomentario"/>
      </w:pPr>
      <w:hyperlink w:history="1" w:anchor="/curso/tema3" r:id="rId4">
        <w:r w:rsidRPr="00300E83" w:rsidR="00762447">
          <w:rPr>
            <w:rStyle w:val="Hipervnculo"/>
          </w:rPr>
          <w:t>https://ecored-sena.github.io/228132_CF7_GESTION_SERVICIOS_NUBE/#/curso/tema3</w:t>
        </w:r>
      </w:hyperlink>
      <w:r w:rsidR="00762447">
        <w:t xml:space="preserve"> </w:t>
      </w:r>
    </w:p>
  </w:comment>
  <w:comment w:initials="F" w:author="Fabian" w:date="2023-10-30T10:47:00Z" w:id="17">
    <w:p w:rsidR="005F48C0" w:rsidRDefault="005F48C0" w14:paraId="655C8C84" w14:textId="77777777">
      <w:pPr>
        <w:pStyle w:val="Textocomentario"/>
      </w:pPr>
      <w:r>
        <w:rPr>
          <w:rStyle w:val="Refdecomentario"/>
        </w:rPr>
        <w:annotationRef/>
      </w:r>
    </w:p>
    <w:p w:rsidR="005F48C0" w:rsidRDefault="005F48C0" w14:paraId="7C74D135" w14:textId="4285850B">
      <w:pPr>
        <w:pStyle w:val="Textocomentario"/>
      </w:pPr>
      <w:r>
        <w:t>Aunque se toma el contenido de este numeral, casi que tal cual, favor tener en cuenta los siguientes mínimos cambios (que se dejan enseguida en este documento).</w:t>
      </w:r>
    </w:p>
  </w:comment>
  <w:comment w:initials="F" w:author="Fabian" w:date="2023-10-30T10:49:00Z" w:id="18">
    <w:p w:rsidR="005F48C0" w:rsidRDefault="005F48C0" w14:paraId="673A4138" w14:textId="77777777">
      <w:pPr>
        <w:pStyle w:val="Textocomentario"/>
      </w:pPr>
      <w:r>
        <w:rPr>
          <w:rStyle w:val="Refdecomentario"/>
        </w:rPr>
        <w:annotationRef/>
      </w:r>
    </w:p>
    <w:p w:rsidR="005F48C0" w:rsidRDefault="005F48C0" w14:paraId="1A82E192" w14:textId="77777777">
      <w:pPr>
        <w:pStyle w:val="Textocomentario"/>
      </w:pPr>
      <w:r>
        <w:t>Dejar la letra eme en minúscula.</w:t>
      </w:r>
    </w:p>
    <w:p w:rsidR="005F48C0" w:rsidRDefault="005F48C0" w14:paraId="69CDAF94" w14:textId="77777777">
      <w:pPr>
        <w:pStyle w:val="Textocomentario"/>
      </w:pPr>
      <w:r>
        <w:t>Poner punto final a los enunciados señalados.</w:t>
      </w:r>
    </w:p>
    <w:p w:rsidR="005F48C0" w:rsidRDefault="005F48C0" w14:paraId="756DDF2B" w14:textId="409CB44B">
      <w:pPr>
        <w:pStyle w:val="Textocomentario"/>
      </w:pPr>
      <w:r>
        <w:t>Reajustar la numeración de la figura.</w:t>
      </w:r>
    </w:p>
  </w:comment>
  <w:comment w:initials="F" w:author="Fabian" w:date="2023-10-30T10:51:00Z" w:id="19">
    <w:p w:rsidR="005F48C0" w:rsidRDefault="005F48C0" w14:paraId="7CF85A8E" w14:textId="77777777">
      <w:pPr>
        <w:pStyle w:val="Textocomentario"/>
      </w:pPr>
      <w:r>
        <w:rPr>
          <w:rStyle w:val="Refdecomentario"/>
        </w:rPr>
        <w:annotationRef/>
      </w:r>
    </w:p>
    <w:p w:rsidR="005F48C0" w:rsidRDefault="005F48C0" w14:paraId="2F203764" w14:textId="77777777">
      <w:pPr>
        <w:pStyle w:val="Textocomentario"/>
      </w:pPr>
      <w:r w:rsidRPr="005F48C0">
        <w:rPr>
          <w:color w:val="FF0000"/>
        </w:rPr>
        <w:t>Texto alternativo para esta figura:</w:t>
      </w:r>
    </w:p>
    <w:p w:rsidR="005F48C0" w:rsidRDefault="007D5E9A" w14:paraId="0402466E" w14:textId="624C69A5">
      <w:pPr>
        <w:pStyle w:val="Textocomentario"/>
      </w:pPr>
      <w:r>
        <w:t>Figura que explica, gráficamente, la estructura y funcionamiento de la mesa virtual de servicios.</w:t>
      </w:r>
    </w:p>
    <w:p w:rsidR="005F48C0" w:rsidRDefault="005F48C0" w14:paraId="54C45EE8" w14:textId="77777777">
      <w:pPr>
        <w:pStyle w:val="Textocomentario"/>
      </w:pPr>
    </w:p>
    <w:p w:rsidR="005F48C0" w:rsidRDefault="005F48C0" w14:paraId="28A4D563" w14:textId="77777777">
      <w:pPr>
        <w:pStyle w:val="Textocomentario"/>
      </w:pPr>
      <w:r w:rsidRPr="005F48C0">
        <w:rPr>
          <w:color w:val="FF0000"/>
        </w:rPr>
        <w:t>Texto explicativo:</w:t>
      </w:r>
    </w:p>
    <w:p w:rsidR="005F48C0" w:rsidRDefault="007D5E9A" w14:paraId="61FC12DB" w14:textId="0424356F">
      <w:pPr>
        <w:pStyle w:val="Textocomentario"/>
      </w:pPr>
      <w:r>
        <w:t>Según la figura inmediatamente anterior, la mesa virtual de servicios cumple sus objetivos propios, implementando estructuras de orden lógico y físico. Por lo cual gestiona los niveles de servicios y ofrece soporte técnico al servicio.</w:t>
      </w:r>
    </w:p>
  </w:comment>
  <w:comment w:initials="F" w:author="Fabian" w:date="2023-10-30T10:56:00Z" w:id="20">
    <w:p w:rsidR="00F27CDC" w:rsidRDefault="00F27CDC" w14:paraId="01142966" w14:textId="77777777">
      <w:pPr>
        <w:pStyle w:val="Textocomentario"/>
      </w:pPr>
      <w:r>
        <w:rPr>
          <w:rStyle w:val="Refdecomentario"/>
        </w:rPr>
        <w:annotationRef/>
      </w:r>
    </w:p>
    <w:p w:rsidR="00F27CDC" w:rsidRDefault="00F27CDC" w14:paraId="33B8B9DB" w14:textId="0B8CB9A4">
      <w:pPr>
        <w:pStyle w:val="Textocomentario"/>
      </w:pPr>
      <w:r>
        <w:t>Eliminar el texto encerrado en el recuadro rojo</w:t>
      </w:r>
      <w:r w:rsidR="00023F5A">
        <w:t>.</w:t>
      </w:r>
    </w:p>
  </w:comment>
  <w:comment w:initials="F" w:author="Fabian" w:date="2023-10-30T11:13:00Z" w:id="21">
    <w:p w:rsidR="00E86EFF" w:rsidRDefault="00E86EFF" w14:paraId="058F6B7C" w14:textId="77777777">
      <w:pPr>
        <w:pStyle w:val="Textocomentario"/>
      </w:pPr>
      <w:r>
        <w:rPr>
          <w:rStyle w:val="Refdecomentario"/>
        </w:rPr>
        <w:annotationRef/>
      </w:r>
    </w:p>
    <w:p w:rsidR="00E86EFF" w:rsidRDefault="00E86EFF" w14:paraId="00D8F534" w14:textId="42BA9713">
      <w:pPr>
        <w:pStyle w:val="Textocomentario"/>
      </w:pPr>
      <w:r>
        <w:t xml:space="preserve">Este numeral se toma, tal cual, de CF de reúso., de CF de reúso. Tener en cuenta </w:t>
      </w:r>
      <w:r w:rsidR="003F628F">
        <w:t>algunos elementos nuevos</w:t>
      </w:r>
      <w:r>
        <w:t xml:space="preserve"> como los que se dejan, enseguida, en este documento.</w:t>
      </w:r>
    </w:p>
  </w:comment>
  <w:comment w:initials="F" w:author="Fabian" w:date="2023-10-30T11:14:00Z" w:id="22">
    <w:p w:rsidR="00BF1578" w:rsidRDefault="00BF1578" w14:paraId="7DDB155D" w14:textId="77777777">
      <w:pPr>
        <w:pStyle w:val="Textocomentario"/>
      </w:pPr>
      <w:r>
        <w:rPr>
          <w:rStyle w:val="Refdecomentario"/>
        </w:rPr>
        <w:annotationRef/>
      </w:r>
    </w:p>
    <w:p w:rsidR="00BF1578" w:rsidRDefault="00BF1578" w14:paraId="48366188" w14:textId="77777777">
      <w:pPr>
        <w:pStyle w:val="Textocomentario"/>
      </w:pPr>
      <w:r w:rsidRPr="00BF1578">
        <w:rPr>
          <w:color w:val="FF0000"/>
        </w:rPr>
        <w:t>Texto alternativo para esta figura:</w:t>
      </w:r>
    </w:p>
    <w:p w:rsidR="00BF1578" w:rsidRDefault="00AB29C2" w14:paraId="2386549E" w14:textId="5D30C318">
      <w:pPr>
        <w:pStyle w:val="Textocomentario"/>
      </w:pPr>
      <w:r>
        <w:t>Esquema gráfico que enuncia las actividades por ejecutar en el proceso de mantenimiento.</w:t>
      </w:r>
    </w:p>
    <w:p w:rsidR="00BF1578" w:rsidRDefault="00BF1578" w14:paraId="1D93AF59" w14:textId="77777777">
      <w:pPr>
        <w:pStyle w:val="Textocomentario"/>
      </w:pPr>
    </w:p>
    <w:p w:rsidR="00BF1578" w:rsidRDefault="00BF1578" w14:paraId="34FAF22C" w14:textId="77777777">
      <w:pPr>
        <w:pStyle w:val="Textocomentario"/>
      </w:pPr>
      <w:r w:rsidRPr="00BF1578">
        <w:rPr>
          <w:color w:val="FF0000"/>
        </w:rPr>
        <w:t>Texto explicativo:</w:t>
      </w:r>
    </w:p>
    <w:p w:rsidR="00BF1578" w:rsidRDefault="00AB29C2" w14:paraId="608F596D" w14:textId="77777777">
      <w:pPr>
        <w:pStyle w:val="Textocomentario"/>
      </w:pPr>
      <w:r>
        <w:t>Según la figura inmediatamente anterior, las actividades del proceso de mantenimiento son:</w:t>
      </w:r>
    </w:p>
    <w:p w:rsidR="00AB29C2" w:rsidP="00AB29C2" w:rsidRDefault="00AB29C2" w14:paraId="1E9DCFA9" w14:textId="77777777">
      <w:pPr>
        <w:pStyle w:val="Textocomentario"/>
        <w:numPr>
          <w:ilvl w:val="0"/>
          <w:numId w:val="47"/>
        </w:numPr>
      </w:pPr>
      <w:r>
        <w:t>Consultar a los grupos de interés, la franja horaria de mantenimiento.</w:t>
      </w:r>
    </w:p>
    <w:p w:rsidR="00AB29C2" w:rsidP="00AB29C2" w:rsidRDefault="00AB29C2" w14:paraId="44AF0374" w14:textId="77777777">
      <w:pPr>
        <w:pStyle w:val="Textocomentario"/>
        <w:numPr>
          <w:ilvl w:val="0"/>
          <w:numId w:val="47"/>
        </w:numPr>
      </w:pPr>
      <w:r>
        <w:t>Informar a todos los grupos de interés, con antelación.</w:t>
      </w:r>
    </w:p>
    <w:p w:rsidR="00AB29C2" w:rsidP="00AB29C2" w:rsidRDefault="00AB29C2" w14:paraId="5089FF74" w14:textId="1CD56EA6">
      <w:pPr>
        <w:pStyle w:val="Textocomentario"/>
        <w:numPr>
          <w:ilvl w:val="0"/>
          <w:numId w:val="47"/>
        </w:numPr>
      </w:pPr>
      <w:r>
        <w:t xml:space="preserve">Importar información a los </w:t>
      </w:r>
      <w:proofErr w:type="spellStart"/>
      <w:r>
        <w:t>SLAs</w:t>
      </w:r>
      <w:proofErr w:type="spellEnd"/>
      <w:r>
        <w:t>.</w:t>
      </w:r>
    </w:p>
  </w:comment>
  <w:comment w:initials="F" w:author="Fabian" w:date="2023-10-24T14:15:00Z" w:id="23">
    <w:p w:rsidR="00660764" w:rsidRDefault="00660764" w14:paraId="4D19B6B7" w14:textId="77777777">
      <w:pPr>
        <w:pStyle w:val="Textocomentario"/>
      </w:pPr>
      <w:r>
        <w:rPr>
          <w:rStyle w:val="Refdecomentario"/>
        </w:rPr>
        <w:annotationRef/>
      </w:r>
    </w:p>
    <w:p w:rsidR="00660764" w:rsidRDefault="00660764" w14:paraId="0E30212F" w14:textId="656B7167">
      <w:pPr>
        <w:pStyle w:val="Textocomentario"/>
      </w:pPr>
      <w:r>
        <w:t>El componente existente no tiene síntesis. Favor elaborar la que aquí se propone.</w:t>
      </w:r>
    </w:p>
    <w:p w:rsidR="00660764" w:rsidRDefault="00660764" w14:paraId="65EA5A27" w14:textId="77777777">
      <w:pPr>
        <w:pStyle w:val="Textocomentario"/>
      </w:pPr>
    </w:p>
    <w:p w:rsidR="00660764" w:rsidRDefault="00660764" w14:paraId="220C4FFF" w14:textId="584EE31B">
      <w:pPr>
        <w:pStyle w:val="Textocomentario"/>
      </w:pPr>
      <w:proofErr w:type="spellStart"/>
      <w:r>
        <w:t>Formatos_DI</w:t>
      </w:r>
      <w:proofErr w:type="spellEnd"/>
      <w:r>
        <w:t xml:space="preserve">: </w:t>
      </w:r>
      <w:r w:rsidRPr="00660764">
        <w:rPr>
          <w:b/>
          <w:bCs/>
        </w:rPr>
        <w:t>Sintesis_CF01</w:t>
      </w:r>
    </w:p>
  </w:comment>
  <w:comment w:initials="F" w:author="Fabian" w:date="2023-10-28T11:57:00Z" w:id="24">
    <w:p w:rsidR="007E7CA8" w:rsidRDefault="007E7CA8" w14:paraId="18D2714F" w14:textId="77777777">
      <w:pPr>
        <w:pStyle w:val="Textocomentario"/>
      </w:pPr>
      <w:r>
        <w:rPr>
          <w:rStyle w:val="Refdecomentario"/>
        </w:rPr>
        <w:annotationRef/>
      </w:r>
    </w:p>
    <w:p w:rsidR="007E7CA8" w:rsidRDefault="007E7CA8" w14:paraId="3188552D" w14:textId="77777777">
      <w:pPr>
        <w:pStyle w:val="Textocomentario"/>
      </w:pPr>
      <w:r w:rsidRPr="007E7CA8">
        <w:rPr>
          <w:color w:val="FF0000"/>
        </w:rPr>
        <w:t>Texto alternativo descriptivo de la síntesis:</w:t>
      </w:r>
    </w:p>
    <w:p w:rsidR="007E7CA8" w:rsidRDefault="007E7CA8" w14:paraId="66088502" w14:textId="4C147EC4">
      <w:pPr>
        <w:pStyle w:val="Textocomentario"/>
      </w:pPr>
      <w:r>
        <w:t>Esquema general de los contenidos de este componente formativo. Tema principal: La gestión de los servicios en la nube. Temas integradores: Plan de servicios, Acuerdos de nivel de servicios, Acceso a servicios, Mesa de ayuda, Planes de mantenimiento.</w:t>
      </w:r>
    </w:p>
    <w:p w:rsidR="007E7CA8" w:rsidRDefault="007E7CA8" w14:paraId="49500E2D" w14:textId="77777777">
      <w:pPr>
        <w:pStyle w:val="Textocomentario"/>
      </w:pPr>
    </w:p>
    <w:p w:rsidR="007E7CA8" w:rsidRDefault="007E7CA8" w14:paraId="55C63C7F" w14:textId="77777777">
      <w:pPr>
        <w:pStyle w:val="Textocomentario"/>
      </w:pPr>
      <w:r w:rsidRPr="007E7CA8">
        <w:rPr>
          <w:color w:val="FF0000"/>
        </w:rPr>
        <w:t>Texto explicativo:</w:t>
      </w:r>
    </w:p>
    <w:p w:rsidR="007E7CA8" w:rsidRDefault="007E7CA8" w14:paraId="0FE4B0ED" w14:textId="33472369">
      <w:pPr>
        <w:pStyle w:val="Textocomentario"/>
      </w:pPr>
      <w:r>
        <w:t>El mapa presentado sugiere que t</w:t>
      </w:r>
      <w:r w:rsidRPr="007E7CA8">
        <w:t>ener clar</w:t>
      </w:r>
      <w:r>
        <w:t>as</w:t>
      </w:r>
      <w:r w:rsidRPr="007E7CA8">
        <w:t xml:space="preserve"> las actividades que corresponden con la gestión de servicios</w:t>
      </w:r>
      <w:r>
        <w:t xml:space="preserve">, favorecen tanto la </w:t>
      </w:r>
      <w:r w:rsidRPr="007E7CA8">
        <w:t>capacidad de atención</w:t>
      </w:r>
      <w:r>
        <w:t xml:space="preserve"> como </w:t>
      </w:r>
      <w:r w:rsidRPr="007E7CA8">
        <w:t>la continuidad del servicio, la disponibilidad y la seguridad de los mismos.</w:t>
      </w:r>
    </w:p>
    <w:p w:rsidR="007E7CA8" w:rsidRDefault="007E7CA8" w14:paraId="35693219" w14:textId="0CB792E8">
      <w:pPr>
        <w:pStyle w:val="Textocomentario"/>
      </w:pPr>
      <w:r w:rsidRPr="007E7CA8">
        <w:t>Por otra parte, tanto la mesa de ayuda como los planes de mantenimiento, determinan acciones propias, que llevan a que los roles estén pendientes de acciones de prevención y mejora.</w:t>
      </w:r>
    </w:p>
  </w:comment>
  <w:comment w:initials="FD" w:author="Fabián Leonardo Correa Díaz" w:date="2023-10-30T15:12:04" w:id="983071979">
    <w:p w:rsidR="12EDC666" w:rsidRDefault="12EDC666" w14:paraId="170212C8" w14:textId="4016AF53">
      <w:pPr>
        <w:pStyle w:val="CommentText"/>
      </w:pPr>
      <w:r w:rsidR="12EDC666">
        <w:rPr/>
        <w:t>Numeral 1 de CF de origen (reúso).</w:t>
      </w:r>
      <w:r>
        <w:rPr>
          <w:rStyle w:val="CommentReference"/>
        </w:rPr>
        <w:annotationRef/>
      </w:r>
    </w:p>
    <w:p w:rsidR="12EDC666" w:rsidRDefault="12EDC666" w14:paraId="7EBB8D4F" w14:textId="5FC21CC3">
      <w:pPr>
        <w:pStyle w:val="CommentText"/>
      </w:pPr>
      <w:hyperlink w:anchor="/curso/tema1" r:id="Re8738e88bb794ef1">
        <w:r w:rsidRPr="12EDC666" w:rsidR="12EDC666">
          <w:rPr>
            <w:rStyle w:val="Hipervnculo"/>
          </w:rPr>
          <w:t>https://ecored-sena.github.io/228132_CF7_GESTION_SERVICIOS_NUBE/#/curso/tema1</w:t>
        </w:r>
      </w:hyperlink>
      <w:r w:rsidR="12EDC666">
        <w:rPr/>
        <w:t xml:space="preserve"> </w:t>
      </w:r>
    </w:p>
  </w:comment>
  <w:comment w:initials="FD" w:author="Fabián Leonardo Correa Díaz" w:date="2023-10-30T15:12:40" w:id="1353807526">
    <w:p w:rsidR="12EDC666" w:rsidRDefault="12EDC666" w14:paraId="340BD0A6" w14:textId="7B0FB609">
      <w:pPr>
        <w:pStyle w:val="CommentText"/>
      </w:pPr>
      <w:r w:rsidR="12EDC666">
        <w:rPr/>
        <w:t>Numeral 2 del CF de origen (reúso).</w:t>
      </w:r>
      <w:r>
        <w:rPr>
          <w:rStyle w:val="CommentReference"/>
        </w:rPr>
        <w:annotationRef/>
      </w:r>
    </w:p>
    <w:p w:rsidR="12EDC666" w:rsidRDefault="12EDC666" w14:paraId="4BE24C93" w14:textId="4022B3E2">
      <w:pPr>
        <w:pStyle w:val="CommentText"/>
      </w:pPr>
      <w:hyperlink w:anchor="/curso/tema2" r:id="Ra19361ce4f764b39">
        <w:r w:rsidRPr="12EDC666" w:rsidR="12EDC666">
          <w:rPr>
            <w:rStyle w:val="Hipervnculo"/>
          </w:rPr>
          <w:t>https://ecored-sena.github.io/228132_CF7_GESTION_SERVICIOS_NUBE/#/curso/tema2</w:t>
        </w:r>
      </w:hyperlink>
      <w:r w:rsidR="12EDC666">
        <w:rPr/>
        <w:t xml:space="preserve"> </w:t>
      </w:r>
    </w:p>
  </w:comment>
  <w:comment w:initials="FD" w:author="Fabián Leonardo Correa Díaz" w:date="2023-10-30T15:13:04" w:id="1058705087">
    <w:p w:rsidR="12EDC666" w:rsidRDefault="12EDC666" w14:paraId="402E9D74" w14:textId="32BBEA6F">
      <w:pPr>
        <w:pStyle w:val="CommentText"/>
      </w:pPr>
      <w:hyperlink w:anchor="/curso/tema3" r:id="Rc8d01cd47f254a29">
        <w:r w:rsidRPr="12EDC666" w:rsidR="12EDC666">
          <w:rPr>
            <w:rStyle w:val="Hipervnculo"/>
          </w:rPr>
          <w:t>https://ecored-sena.github.io/228132_CF7_GESTION_SERVICIOS_NUBE/#/curso/tema3</w:t>
        </w:r>
      </w:hyperlink>
      <w:r w:rsidR="12EDC666">
        <w:rPr/>
        <w:t xml:space="preserve"> </w:t>
      </w:r>
      <w:r>
        <w:rPr>
          <w:rStyle w:val="CommentReference"/>
        </w:rPr>
        <w:annotationRef/>
      </w:r>
    </w:p>
  </w:comment>
  <w:comment w:initials="FD" w:author="Fabián Leonardo Correa Díaz" w:date="2023-10-30T15:13:23" w:id="709661239">
    <w:p w:rsidR="12EDC666" w:rsidRDefault="12EDC666" w14:paraId="1E3AA47B" w14:textId="68C327FF">
      <w:pPr>
        <w:pStyle w:val="CommentText"/>
      </w:pPr>
      <w:hyperlink w:anchor="/curso/tema4" r:id="R771c27cff6e54b97">
        <w:r w:rsidRPr="12EDC666" w:rsidR="12EDC666">
          <w:rPr>
            <w:rStyle w:val="Hipervnculo"/>
          </w:rPr>
          <w:t>https://ecored-sena.github.io/228132_CF7_GESTION_SERVICIOS_NUBE/#/curso/tema4</w:t>
        </w:r>
      </w:hyperlink>
      <w:r w:rsidR="12EDC666">
        <w:rPr/>
        <w:t xml:space="preserve"> </w:t>
      </w:r>
      <w:r>
        <w:rPr>
          <w:rStyle w:val="CommentReference"/>
        </w:rPr>
        <w:annotationRef/>
      </w:r>
    </w:p>
  </w:comment>
  <w:comment w:initials="FD" w:author="Fabián Leonardo Correa Díaz" w:date="2023-10-30T15:13:36" w:id="107419723">
    <w:p w:rsidR="12EDC666" w:rsidRDefault="12EDC666" w14:paraId="4BEF4AF9" w14:textId="348E7A9D">
      <w:pPr>
        <w:pStyle w:val="CommentText"/>
      </w:pPr>
      <w:hyperlink w:anchor="/curso/tema5" r:id="R80451ebb49f0466b">
        <w:r w:rsidRPr="12EDC666" w:rsidR="12EDC666">
          <w:rPr>
            <w:rStyle w:val="Hipervnculo"/>
          </w:rPr>
          <w:t>https://ecored-sena.github.io/228132_CF7_GESTION_SERVICIOS_NUBE/#/curso/tema5</w:t>
        </w:r>
      </w:hyperlink>
      <w:r w:rsidR="12EDC666">
        <w:rPr/>
        <w:t xml:space="preserve"> 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6F86D066"/>
  <w15:commentEx w15:done="0" w15:paraId="5AA8F0EA"/>
  <w15:commentEx w15:done="0" w15:paraId="699CA0F5"/>
  <w15:commentEx w15:done="0" w15:paraId="4CD29FDF"/>
  <w15:commentEx w15:done="0" w15:paraId="20D60E94"/>
  <w15:commentEx w15:done="0" w15:paraId="1CB30637"/>
  <w15:commentEx w15:done="0" w15:paraId="2A13421A"/>
  <w15:commentEx w15:done="0" w15:paraId="5BD5D432"/>
  <w15:commentEx w15:done="0" w15:paraId="250D2948"/>
  <w15:commentEx w15:done="0" w15:paraId="6E61C8D8"/>
  <w15:commentEx w15:done="0" w15:paraId="480F7C6D"/>
  <w15:commentEx w15:done="0" w15:paraId="68C67845"/>
  <w15:commentEx w15:done="0" w15:paraId="58DAE770"/>
  <w15:commentEx w15:done="0" w15:paraId="6FCF1542"/>
  <w15:commentEx w15:done="0" w15:paraId="6CAC6605"/>
  <w15:commentEx w15:done="0" w15:paraId="7B003A3A"/>
  <w15:commentEx w15:done="0" w15:paraId="2FE68D32"/>
  <w15:commentEx w15:done="0" w15:paraId="7C74D135"/>
  <w15:commentEx w15:done="0" w15:paraId="756DDF2B"/>
  <w15:commentEx w15:done="0" w15:paraId="61FC12DB"/>
  <w15:commentEx w15:done="0" w15:paraId="33B8B9DB"/>
  <w15:commentEx w15:done="0" w15:paraId="00D8F534"/>
  <w15:commentEx w15:done="0" w15:paraId="5089FF74"/>
  <w15:commentEx w15:done="0" w15:paraId="220C4FFF"/>
  <w15:commentEx w15:done="0" w15:paraId="35693219"/>
  <w15:commentEx w15:done="0" w15:paraId="7EBB8D4F"/>
  <w15:commentEx w15:done="0" w15:paraId="4BE24C93"/>
  <w15:commentEx w15:done="0" w15:paraId="402E9D74"/>
  <w15:commentEx w15:done="0" w15:paraId="1E3AA47B"/>
  <w15:commentEx w15:done="0" w15:paraId="4BEF4AF9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8E773D9" w16cex:dateUtc="2023-10-28T16:49:00Z"/>
  <w16cex:commentExtensible w16cex:durableId="28E9FCBB" w16cex:dateUtc="2023-10-30T14:58:00Z"/>
  <w16cex:commentExtensible w16cex:durableId="28E9FD39" w16cex:dateUtc="2023-10-30T15:00:00Z"/>
  <w16cex:commentExtensible w16cex:durableId="28EA003E" w16cex:dateUtc="2023-10-30T15:13:00Z"/>
  <w16cex:commentExtensible w16cex:durableId="28E9FE72" w16cex:dateUtc="2023-10-30T15:05:00Z"/>
  <w16cex:commentExtensible w16cex:durableId="28E9FF8C" w16cex:dateUtc="2023-10-30T15:10:00Z"/>
  <w16cex:commentExtensible w16cex:durableId="28EA0084" w16cex:dateUtc="2023-10-30T15:14:00Z"/>
  <w16cex:commentExtensible w16cex:durableId="28EA01C4" w16cex:dateUtc="2023-10-30T15:19:00Z"/>
  <w16cex:commentExtensible w16cex:durableId="28EA01D9" w16cex:dateUtc="2023-10-30T15:20:00Z"/>
  <w16cex:commentExtensible w16cex:durableId="28EA02A3" w16cex:dateUtc="2023-10-30T15:23:00Z"/>
  <w16cex:commentExtensible w16cex:durableId="28EA02CE" w16cex:dateUtc="2023-10-30T15:24:00Z"/>
  <w16cex:commentExtensible w16cex:durableId="28EA03BF" w16cex:dateUtc="2023-10-30T15:28:00Z"/>
  <w16cex:commentExtensible w16cex:durableId="28EA044D" w16cex:dateUtc="2023-10-30T15:30:00Z"/>
  <w16cex:commentExtensible w16cex:durableId="28EA046F" w16cex:dateUtc="2023-10-30T15:31:00Z"/>
  <w16cex:commentExtensible w16cex:durableId="28EA07B2" w16cex:dateUtc="2023-10-30T15:45:00Z"/>
  <w16cex:commentExtensible w16cex:durableId="28E779A5" w16cex:dateUtc="2023-10-28T17:14:00Z"/>
  <w16cex:commentExtensible w16cex:durableId="28E77996" w16cex:dateUtc="2023-10-28T17:14:00Z"/>
  <w16cex:commentExtensible w16cex:durableId="28EA0827" w16cex:dateUtc="2023-10-30T15:47:00Z"/>
  <w16cex:commentExtensible w16cex:durableId="28EA08D7" w16cex:dateUtc="2023-10-30T15:49:00Z"/>
  <w16cex:commentExtensible w16cex:durableId="28EA0917" w16cex:dateUtc="2023-10-30T15:51:00Z"/>
  <w16cex:commentExtensible w16cex:durableId="28EA0A59" w16cex:dateUtc="2023-10-30T15:56:00Z"/>
  <w16cex:commentExtensible w16cex:durableId="28EA0E4F" w16cex:dateUtc="2023-10-30T16:13:00Z"/>
  <w16cex:commentExtensible w16cex:durableId="28EA0EA6" w16cex:dateUtc="2023-10-30T16:14:00Z"/>
  <w16cex:commentExtensible w16cex:durableId="28E2500D" w16cex:dateUtc="2023-10-24T19:15:00Z"/>
  <w16cex:commentExtensible w16cex:durableId="28E77591" w16cex:dateUtc="2023-10-28T16:57:00Z"/>
  <w16cex:commentExtensible w16cex:durableId="4E36D5CA" w16cex:dateUtc="2023-10-30T20:12:04.439Z"/>
  <w16cex:commentExtensible w16cex:durableId="366513BE" w16cex:dateUtc="2023-10-30T20:12:40.519Z"/>
  <w16cex:commentExtensible w16cex:durableId="45018B7F" w16cex:dateUtc="2023-10-30T20:13:04.476Z"/>
  <w16cex:commentExtensible w16cex:durableId="094F934E" w16cex:dateUtc="2023-10-30T20:13:23.666Z"/>
  <w16cex:commentExtensible w16cex:durableId="313F15DA" w16cex:dateUtc="2023-10-30T20:13:36.979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6F86D066" w16cid:durableId="28E773D9"/>
  <w16cid:commentId w16cid:paraId="5AA8F0EA" w16cid:durableId="28E9FCBB"/>
  <w16cid:commentId w16cid:paraId="699CA0F5" w16cid:durableId="28E9FD39"/>
  <w16cid:commentId w16cid:paraId="4CD29FDF" w16cid:durableId="28EA003E"/>
  <w16cid:commentId w16cid:paraId="20D60E94" w16cid:durableId="28E9FE72"/>
  <w16cid:commentId w16cid:paraId="1CB30637" w16cid:durableId="28E9FF8C"/>
  <w16cid:commentId w16cid:paraId="2A13421A" w16cid:durableId="28EA0084"/>
  <w16cid:commentId w16cid:paraId="5BD5D432" w16cid:durableId="28EA01C4"/>
  <w16cid:commentId w16cid:paraId="250D2948" w16cid:durableId="28EA01D9"/>
  <w16cid:commentId w16cid:paraId="6E61C8D8" w16cid:durableId="28EA02A3"/>
  <w16cid:commentId w16cid:paraId="480F7C6D" w16cid:durableId="28EA02CE"/>
  <w16cid:commentId w16cid:paraId="68C67845" w16cid:durableId="28EA03BF"/>
  <w16cid:commentId w16cid:paraId="58DAE770" w16cid:durableId="28EA044D"/>
  <w16cid:commentId w16cid:paraId="6FCF1542" w16cid:durableId="28EA046F"/>
  <w16cid:commentId w16cid:paraId="6CAC6605" w16cid:durableId="28EA07B2"/>
  <w16cid:commentId w16cid:paraId="7B003A3A" w16cid:durableId="28E779A5"/>
  <w16cid:commentId w16cid:paraId="2FE68D32" w16cid:durableId="28E77996"/>
  <w16cid:commentId w16cid:paraId="7C74D135" w16cid:durableId="28EA0827"/>
  <w16cid:commentId w16cid:paraId="756DDF2B" w16cid:durableId="28EA08D7"/>
  <w16cid:commentId w16cid:paraId="61FC12DB" w16cid:durableId="28EA0917"/>
  <w16cid:commentId w16cid:paraId="33B8B9DB" w16cid:durableId="28EA0A59"/>
  <w16cid:commentId w16cid:paraId="00D8F534" w16cid:durableId="28EA0E4F"/>
  <w16cid:commentId w16cid:paraId="5089FF74" w16cid:durableId="28EA0EA6"/>
  <w16cid:commentId w16cid:paraId="220C4FFF" w16cid:durableId="28E2500D"/>
  <w16cid:commentId w16cid:paraId="35693219" w16cid:durableId="28E77591"/>
  <w16cid:commentId w16cid:paraId="7EBB8D4F" w16cid:durableId="4E36D5CA"/>
  <w16cid:commentId w16cid:paraId="4BE24C93" w16cid:durableId="366513BE"/>
  <w16cid:commentId w16cid:paraId="402E9D74" w16cid:durableId="45018B7F"/>
  <w16cid:commentId w16cid:paraId="1E3AA47B" w16cid:durableId="094F934E"/>
  <w16cid:commentId w16cid:paraId="4BEF4AF9" w16cid:durableId="313F15D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01B55" w:rsidRDefault="00E01B55" w14:paraId="7D3041CA" w14:textId="77777777">
      <w:pPr>
        <w:spacing w:line="240" w:lineRule="auto"/>
      </w:pPr>
      <w:r>
        <w:separator/>
      </w:r>
    </w:p>
  </w:endnote>
  <w:endnote w:type="continuationSeparator" w:id="0">
    <w:p w:rsidR="00E01B55" w:rsidRDefault="00E01B55" w14:paraId="51F34F7A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9034F" w:rsidRDefault="0059034F" w14:paraId="3AD1AA9B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:rsidR="0059034F" w:rsidRDefault="0059034F" w14:paraId="188ADF5E" w14:textId="77777777">
    <w:pPr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22A7D192" w14:textId="77777777">
    <w:pPr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1B1F9F44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59034F" w:rsidRDefault="0059034F" w14:paraId="272DA349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01B55" w:rsidRDefault="00E01B55" w14:paraId="354D38E0" w14:textId="77777777">
      <w:pPr>
        <w:spacing w:line="240" w:lineRule="auto"/>
      </w:pPr>
      <w:r>
        <w:separator/>
      </w:r>
    </w:p>
  </w:footnote>
  <w:footnote w:type="continuationSeparator" w:id="0">
    <w:p w:rsidR="00E01B55" w:rsidRDefault="00E01B55" w14:paraId="7F29908D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59034F" w:rsidP="000D1E8D" w:rsidRDefault="000D1E8D" w14:paraId="71250FC8" w14:textId="521AD51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</w:rPr>
      <w:drawing>
        <wp:inline distT="0" distB="0" distL="0" distR="0" wp14:anchorId="2A47509B" wp14:editId="0CEC0907">
          <wp:extent cx="590550" cy="542925"/>
          <wp:effectExtent l="0" t="0" r="0" b="0"/>
          <wp:docPr id="1900596400" name="Picture 190059640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0550" cy="5429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09E24E6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" w15:restartNumberingAfterBreak="0">
    <w:nsid w:val="06CD083A"/>
    <w:multiLevelType w:val="hybridMultilevel"/>
    <w:tmpl w:val="2BB2B5DE"/>
    <w:lvl w:ilvl="0" w:tplc="240A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07613765"/>
    <w:multiLevelType w:val="multilevel"/>
    <w:tmpl w:val="BD5602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B1B4225"/>
    <w:multiLevelType w:val="hybridMultilevel"/>
    <w:tmpl w:val="ABC63CC0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 w15:restartNumberingAfterBreak="0">
    <w:nsid w:val="0B934A3F"/>
    <w:multiLevelType w:val="multilevel"/>
    <w:tmpl w:val="2F1A58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B987070"/>
    <w:multiLevelType w:val="hybridMultilevel"/>
    <w:tmpl w:val="C144E64C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" w15:restartNumberingAfterBreak="0">
    <w:nsid w:val="133639E6"/>
    <w:multiLevelType w:val="hybridMultilevel"/>
    <w:tmpl w:val="DD22E7D0"/>
    <w:lvl w:ilvl="0" w:tplc="240A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 w15:restartNumberingAfterBreak="0">
    <w:nsid w:val="1C56343C"/>
    <w:multiLevelType w:val="hybridMultilevel"/>
    <w:tmpl w:val="4330E8D8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" w15:restartNumberingAfterBreak="0">
    <w:nsid w:val="1C856053"/>
    <w:multiLevelType w:val="multilevel"/>
    <w:tmpl w:val="1F0465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D754ECE"/>
    <w:multiLevelType w:val="hybridMultilevel"/>
    <w:tmpl w:val="0D3E6972"/>
    <w:lvl w:ilvl="0" w:tplc="240A0001">
      <w:start w:val="1"/>
      <w:numFmt w:val="bullet"/>
      <w:lvlText w:val=""/>
      <w:lvlJc w:val="left"/>
      <w:pPr>
        <w:ind w:left="150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22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94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6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8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10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82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54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60" w:hanging="360"/>
      </w:pPr>
      <w:rPr>
        <w:rFonts w:hint="default" w:ascii="Wingdings" w:hAnsi="Wingdings"/>
      </w:rPr>
    </w:lvl>
  </w:abstractNum>
  <w:abstractNum w:abstractNumId="10" w15:restartNumberingAfterBreak="0">
    <w:nsid w:val="1E1C5B0E"/>
    <w:multiLevelType w:val="hybridMultilevel"/>
    <w:tmpl w:val="F782F994"/>
    <w:lvl w:ilvl="0" w:tplc="28C800C6">
      <w:start w:val="1"/>
      <w:numFmt w:val="lowerLetter"/>
      <w:lvlText w:val="%1."/>
      <w:lvlJc w:val="left"/>
      <w:pPr>
        <w:ind w:left="360" w:hanging="360"/>
      </w:pPr>
      <w:rPr>
        <w:rFonts w:hint="default" w:ascii="Arial" w:hAnsi="Arial"/>
        <w:b w:val="0"/>
        <w:bCs/>
        <w:i w:val="0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19E5471"/>
    <w:multiLevelType w:val="hybridMultilevel"/>
    <w:tmpl w:val="68CA6B5E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27D4BF9"/>
    <w:multiLevelType w:val="hybridMultilevel"/>
    <w:tmpl w:val="92D8D15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3B76ACB"/>
    <w:multiLevelType w:val="multilevel"/>
    <w:tmpl w:val="90B85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4C70D5F"/>
    <w:multiLevelType w:val="hybridMultilevel"/>
    <w:tmpl w:val="B956D166"/>
    <w:lvl w:ilvl="0" w:tplc="240A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5" w15:restartNumberingAfterBreak="0">
    <w:nsid w:val="26693734"/>
    <w:multiLevelType w:val="hybridMultilevel"/>
    <w:tmpl w:val="CB7E5D9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6" w15:restartNumberingAfterBreak="0">
    <w:nsid w:val="2B9235B7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BAF20D6"/>
    <w:multiLevelType w:val="hybridMultilevel"/>
    <w:tmpl w:val="EEFCDACE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2BC32295"/>
    <w:multiLevelType w:val="hybridMultilevel"/>
    <w:tmpl w:val="ADC0243A"/>
    <w:lvl w:ilvl="0" w:tplc="28C800C6">
      <w:start w:val="1"/>
      <w:numFmt w:val="lowerLetter"/>
      <w:lvlText w:val="%1."/>
      <w:lvlJc w:val="left"/>
      <w:pPr>
        <w:ind w:left="1789" w:hanging="360"/>
      </w:pPr>
      <w:rPr>
        <w:rFonts w:hint="default" w:ascii="Arial" w:hAnsi="Arial"/>
        <w:b w:val="0"/>
        <w:bCs/>
        <w:i w:val="0"/>
        <w:sz w:val="20"/>
      </w:rPr>
    </w:lvl>
    <w:lvl w:ilvl="1" w:tplc="FFFFFFFF" w:tentative="1">
      <w:start w:val="1"/>
      <w:numFmt w:val="lowerLetter"/>
      <w:lvlText w:val="%2."/>
      <w:lvlJc w:val="left"/>
      <w:pPr>
        <w:ind w:left="2509" w:hanging="360"/>
      </w:pPr>
    </w:lvl>
    <w:lvl w:ilvl="2" w:tplc="FFFFFFFF" w:tentative="1">
      <w:start w:val="1"/>
      <w:numFmt w:val="lowerRoman"/>
      <w:lvlText w:val="%3."/>
      <w:lvlJc w:val="right"/>
      <w:pPr>
        <w:ind w:left="3229" w:hanging="180"/>
      </w:pPr>
    </w:lvl>
    <w:lvl w:ilvl="3" w:tplc="FFFFFFFF" w:tentative="1">
      <w:start w:val="1"/>
      <w:numFmt w:val="decimal"/>
      <w:lvlText w:val="%4."/>
      <w:lvlJc w:val="left"/>
      <w:pPr>
        <w:ind w:left="3949" w:hanging="360"/>
      </w:pPr>
    </w:lvl>
    <w:lvl w:ilvl="4" w:tplc="FFFFFFFF" w:tentative="1">
      <w:start w:val="1"/>
      <w:numFmt w:val="lowerLetter"/>
      <w:lvlText w:val="%5."/>
      <w:lvlJc w:val="left"/>
      <w:pPr>
        <w:ind w:left="4669" w:hanging="360"/>
      </w:pPr>
    </w:lvl>
    <w:lvl w:ilvl="5" w:tplc="FFFFFFFF" w:tentative="1">
      <w:start w:val="1"/>
      <w:numFmt w:val="lowerRoman"/>
      <w:lvlText w:val="%6."/>
      <w:lvlJc w:val="right"/>
      <w:pPr>
        <w:ind w:left="5389" w:hanging="180"/>
      </w:pPr>
    </w:lvl>
    <w:lvl w:ilvl="6" w:tplc="FFFFFFFF" w:tentative="1">
      <w:start w:val="1"/>
      <w:numFmt w:val="decimal"/>
      <w:lvlText w:val="%7."/>
      <w:lvlJc w:val="left"/>
      <w:pPr>
        <w:ind w:left="6109" w:hanging="360"/>
      </w:pPr>
    </w:lvl>
    <w:lvl w:ilvl="7" w:tplc="FFFFFFFF" w:tentative="1">
      <w:start w:val="1"/>
      <w:numFmt w:val="lowerLetter"/>
      <w:lvlText w:val="%8."/>
      <w:lvlJc w:val="left"/>
      <w:pPr>
        <w:ind w:left="6829" w:hanging="360"/>
      </w:pPr>
    </w:lvl>
    <w:lvl w:ilvl="8" w:tplc="FFFFFFFF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9" w15:restartNumberingAfterBreak="0">
    <w:nsid w:val="2BE94DBB"/>
    <w:multiLevelType w:val="hybridMultilevel"/>
    <w:tmpl w:val="68C25AF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0" w15:restartNumberingAfterBreak="0">
    <w:nsid w:val="2D2226AD"/>
    <w:multiLevelType w:val="hybridMultilevel"/>
    <w:tmpl w:val="D02E310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1" w15:restartNumberingAfterBreak="0">
    <w:nsid w:val="2F6C020E"/>
    <w:multiLevelType w:val="multilevel"/>
    <w:tmpl w:val="9AEA8CE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22" w15:restartNumberingAfterBreak="0">
    <w:nsid w:val="31E73A95"/>
    <w:multiLevelType w:val="hybridMultilevel"/>
    <w:tmpl w:val="48AEA8E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3" w15:restartNumberingAfterBreak="0">
    <w:nsid w:val="37AC0329"/>
    <w:multiLevelType w:val="hybridMultilevel"/>
    <w:tmpl w:val="CDC8FCF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3B921DBC"/>
    <w:multiLevelType w:val="multilevel"/>
    <w:tmpl w:val="C2664BA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60409C"/>
    <w:multiLevelType w:val="hybridMultilevel"/>
    <w:tmpl w:val="4A6454EE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4715254A"/>
    <w:multiLevelType w:val="hybridMultilevel"/>
    <w:tmpl w:val="2414917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FB6278"/>
    <w:multiLevelType w:val="hybridMultilevel"/>
    <w:tmpl w:val="A67428F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8" w15:restartNumberingAfterBreak="0">
    <w:nsid w:val="4A626745"/>
    <w:multiLevelType w:val="hybridMultilevel"/>
    <w:tmpl w:val="07CC5986"/>
    <w:lvl w:ilvl="0" w:tplc="28C800C6">
      <w:start w:val="1"/>
      <w:numFmt w:val="lowerLetter"/>
      <w:lvlText w:val="%1."/>
      <w:lvlJc w:val="left"/>
      <w:pPr>
        <w:ind w:left="720" w:hanging="360"/>
      </w:pPr>
      <w:rPr>
        <w:rFonts w:hint="default" w:ascii="Arial" w:hAnsi="Arial"/>
        <w:b w:val="0"/>
        <w:bCs/>
        <w:i w:val="0"/>
        <w:sz w:val="2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B17583"/>
    <w:multiLevelType w:val="multilevel"/>
    <w:tmpl w:val="FE06BE24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0" w15:restartNumberingAfterBreak="0">
    <w:nsid w:val="500A5745"/>
    <w:multiLevelType w:val="hybridMultilevel"/>
    <w:tmpl w:val="98380D60"/>
    <w:lvl w:ilvl="0" w:tplc="0A18A436">
      <w:start w:val="1"/>
      <w:numFmt w:val="bullet"/>
      <w:lvlText w:val=""/>
      <w:lvlJc w:val="left"/>
      <w:pPr>
        <w:ind w:left="144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1" w15:restartNumberingAfterBreak="0">
    <w:nsid w:val="50F465F4"/>
    <w:multiLevelType w:val="multilevel"/>
    <w:tmpl w:val="3C4A5C1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12E145E"/>
    <w:multiLevelType w:val="hybridMultilevel"/>
    <w:tmpl w:val="5C0251B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3" w15:restartNumberingAfterBreak="0">
    <w:nsid w:val="51E7502E"/>
    <w:multiLevelType w:val="hybridMultilevel"/>
    <w:tmpl w:val="A40E333E"/>
    <w:lvl w:ilvl="0" w:tplc="764A7D3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CE344C"/>
    <w:multiLevelType w:val="hybridMultilevel"/>
    <w:tmpl w:val="EB5CBA7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59FA0EED"/>
    <w:multiLevelType w:val="hybridMultilevel"/>
    <w:tmpl w:val="CA2C79BC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5CDF2A96"/>
    <w:multiLevelType w:val="hybridMultilevel"/>
    <w:tmpl w:val="C4769A3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5CFF59F8"/>
    <w:multiLevelType w:val="hybridMultilevel"/>
    <w:tmpl w:val="6A8AD1D0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679C0C8B"/>
    <w:multiLevelType w:val="multilevel"/>
    <w:tmpl w:val="AC3870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9" w15:restartNumberingAfterBreak="0">
    <w:nsid w:val="68722625"/>
    <w:multiLevelType w:val="hybridMultilevel"/>
    <w:tmpl w:val="1F4897C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0" w15:restartNumberingAfterBreak="0">
    <w:nsid w:val="6D5C316A"/>
    <w:multiLevelType w:val="hybridMultilevel"/>
    <w:tmpl w:val="B40CE1C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6E3F2B42"/>
    <w:multiLevelType w:val="hybridMultilevel"/>
    <w:tmpl w:val="97144DC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6F821091"/>
    <w:multiLevelType w:val="hybridMultilevel"/>
    <w:tmpl w:val="79D433E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764E56E0"/>
    <w:multiLevelType w:val="multilevel"/>
    <w:tmpl w:val="17661F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6F97788"/>
    <w:multiLevelType w:val="hybridMultilevel"/>
    <w:tmpl w:val="B858BD5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5" w15:restartNumberingAfterBreak="0">
    <w:nsid w:val="7C5472F8"/>
    <w:multiLevelType w:val="multilevel"/>
    <w:tmpl w:val="E3D0577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6" w15:restartNumberingAfterBreak="0">
    <w:nsid w:val="7EFC4CF2"/>
    <w:multiLevelType w:val="multilevel"/>
    <w:tmpl w:val="51FED8B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num w:numId="1" w16cid:durableId="1849563817">
    <w:abstractNumId w:val="43"/>
  </w:num>
  <w:num w:numId="2" w16cid:durableId="1461458715">
    <w:abstractNumId w:val="8"/>
  </w:num>
  <w:num w:numId="3" w16cid:durableId="1841194648">
    <w:abstractNumId w:val="13"/>
  </w:num>
  <w:num w:numId="4" w16cid:durableId="1865435566">
    <w:abstractNumId w:val="46"/>
  </w:num>
  <w:num w:numId="5" w16cid:durableId="1639384805">
    <w:abstractNumId w:val="29"/>
  </w:num>
  <w:num w:numId="6" w16cid:durableId="1841893478">
    <w:abstractNumId w:val="45"/>
  </w:num>
  <w:num w:numId="7" w16cid:durableId="1217011632">
    <w:abstractNumId w:val="16"/>
  </w:num>
  <w:num w:numId="8" w16cid:durableId="1286542492">
    <w:abstractNumId w:val="24"/>
  </w:num>
  <w:num w:numId="9" w16cid:durableId="1712607072">
    <w:abstractNumId w:val="21"/>
  </w:num>
  <w:num w:numId="10" w16cid:durableId="1420910567">
    <w:abstractNumId w:val="0"/>
  </w:num>
  <w:num w:numId="11" w16cid:durableId="1740012092">
    <w:abstractNumId w:val="31"/>
  </w:num>
  <w:num w:numId="12" w16cid:durableId="269165887">
    <w:abstractNumId w:val="26"/>
  </w:num>
  <w:num w:numId="13" w16cid:durableId="367991534">
    <w:abstractNumId w:val="33"/>
  </w:num>
  <w:num w:numId="14" w16cid:durableId="1549998422">
    <w:abstractNumId w:val="7"/>
  </w:num>
  <w:num w:numId="15" w16cid:durableId="888804275">
    <w:abstractNumId w:val="28"/>
  </w:num>
  <w:num w:numId="16" w16cid:durableId="12416336">
    <w:abstractNumId w:val="14"/>
  </w:num>
  <w:num w:numId="17" w16cid:durableId="1512834948">
    <w:abstractNumId w:val="30"/>
  </w:num>
  <w:num w:numId="18" w16cid:durableId="2025472851">
    <w:abstractNumId w:val="9"/>
  </w:num>
  <w:num w:numId="19" w16cid:durableId="2091199570">
    <w:abstractNumId w:val="39"/>
  </w:num>
  <w:num w:numId="20" w16cid:durableId="2082484889">
    <w:abstractNumId w:val="18"/>
  </w:num>
  <w:num w:numId="21" w16cid:durableId="1595673517">
    <w:abstractNumId w:val="10"/>
  </w:num>
  <w:num w:numId="22" w16cid:durableId="601835524">
    <w:abstractNumId w:val="25"/>
  </w:num>
  <w:num w:numId="23" w16cid:durableId="152794878">
    <w:abstractNumId w:val="41"/>
  </w:num>
  <w:num w:numId="24" w16cid:durableId="927033879">
    <w:abstractNumId w:val="37"/>
  </w:num>
  <w:num w:numId="25" w16cid:durableId="1288924937">
    <w:abstractNumId w:val="35"/>
  </w:num>
  <w:num w:numId="26" w16cid:durableId="1855339552">
    <w:abstractNumId w:val="22"/>
  </w:num>
  <w:num w:numId="27" w16cid:durableId="1395736103">
    <w:abstractNumId w:val="36"/>
  </w:num>
  <w:num w:numId="28" w16cid:durableId="719326780">
    <w:abstractNumId w:val="6"/>
  </w:num>
  <w:num w:numId="29" w16cid:durableId="1158763365">
    <w:abstractNumId w:val="1"/>
  </w:num>
  <w:num w:numId="30" w16cid:durableId="140656531">
    <w:abstractNumId w:val="23"/>
  </w:num>
  <w:num w:numId="31" w16cid:durableId="606429543">
    <w:abstractNumId w:val="27"/>
  </w:num>
  <w:num w:numId="32" w16cid:durableId="1982222629">
    <w:abstractNumId w:val="32"/>
  </w:num>
  <w:num w:numId="33" w16cid:durableId="1289816482">
    <w:abstractNumId w:val="20"/>
  </w:num>
  <w:num w:numId="34" w16cid:durableId="1172600245">
    <w:abstractNumId w:val="3"/>
  </w:num>
  <w:num w:numId="35" w16cid:durableId="2068336817">
    <w:abstractNumId w:val="15"/>
  </w:num>
  <w:num w:numId="36" w16cid:durableId="1450860529">
    <w:abstractNumId w:val="19"/>
  </w:num>
  <w:num w:numId="37" w16cid:durableId="1925452979">
    <w:abstractNumId w:val="5"/>
  </w:num>
  <w:num w:numId="38" w16cid:durableId="954294278">
    <w:abstractNumId w:val="42"/>
  </w:num>
  <w:num w:numId="39" w16cid:durableId="294600101">
    <w:abstractNumId w:val="44"/>
  </w:num>
  <w:num w:numId="40" w16cid:durableId="397166992">
    <w:abstractNumId w:val="40"/>
  </w:num>
  <w:num w:numId="41" w16cid:durableId="936837305">
    <w:abstractNumId w:val="34"/>
  </w:num>
  <w:num w:numId="42" w16cid:durableId="638076839">
    <w:abstractNumId w:val="38"/>
  </w:num>
  <w:num w:numId="43" w16cid:durableId="1084453265">
    <w:abstractNumId w:val="4"/>
  </w:num>
  <w:num w:numId="44" w16cid:durableId="1711997536">
    <w:abstractNumId w:val="2"/>
  </w:num>
  <w:num w:numId="45" w16cid:durableId="65612156">
    <w:abstractNumId w:val="11"/>
  </w:num>
  <w:num w:numId="46" w16cid:durableId="2003847089">
    <w:abstractNumId w:val="12"/>
  </w:num>
  <w:num w:numId="47" w16cid:durableId="207033906">
    <w:abstractNumId w:val="17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Fabian">
    <w15:presenceInfo w15:providerId="Windows Live" w15:userId="21dc7117f001e80e"/>
  </w15:person>
  <w15:person w15:author="Fabián Leonardo Correa Díaz">
    <w15:presenceInfo w15:providerId="AD" w15:userId="S::flcorrea@sena.edu.co::cc83a926-ed05-4d69-8fcf-a92186deb4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07E4C"/>
    <w:rsid w:val="00023F5A"/>
    <w:rsid w:val="00036BC0"/>
    <w:rsid w:val="00055097"/>
    <w:rsid w:val="00077704"/>
    <w:rsid w:val="000A4298"/>
    <w:rsid w:val="000D1E8D"/>
    <w:rsid w:val="000E7BF8"/>
    <w:rsid w:val="0012142E"/>
    <w:rsid w:val="001677DE"/>
    <w:rsid w:val="001A23FC"/>
    <w:rsid w:val="001D40CB"/>
    <w:rsid w:val="001E1D6F"/>
    <w:rsid w:val="00201BCD"/>
    <w:rsid w:val="00276BA8"/>
    <w:rsid w:val="00284528"/>
    <w:rsid w:val="002D2014"/>
    <w:rsid w:val="003B3C98"/>
    <w:rsid w:val="003C4D94"/>
    <w:rsid w:val="003D1F01"/>
    <w:rsid w:val="003D2636"/>
    <w:rsid w:val="003F628F"/>
    <w:rsid w:val="003F7EB6"/>
    <w:rsid w:val="00406E42"/>
    <w:rsid w:val="00415C96"/>
    <w:rsid w:val="004321B9"/>
    <w:rsid w:val="0046727F"/>
    <w:rsid w:val="004F720B"/>
    <w:rsid w:val="00557D23"/>
    <w:rsid w:val="0059034F"/>
    <w:rsid w:val="005E3E9A"/>
    <w:rsid w:val="005F0547"/>
    <w:rsid w:val="005F48C0"/>
    <w:rsid w:val="00607180"/>
    <w:rsid w:val="00626EDE"/>
    <w:rsid w:val="006501B0"/>
    <w:rsid w:val="00660764"/>
    <w:rsid w:val="00676A47"/>
    <w:rsid w:val="006F1E25"/>
    <w:rsid w:val="006F5D54"/>
    <w:rsid w:val="00762447"/>
    <w:rsid w:val="00780633"/>
    <w:rsid w:val="007C4702"/>
    <w:rsid w:val="007D5E9A"/>
    <w:rsid w:val="007E7CA8"/>
    <w:rsid w:val="007F4DE5"/>
    <w:rsid w:val="00814C63"/>
    <w:rsid w:val="008600AD"/>
    <w:rsid w:val="009124D6"/>
    <w:rsid w:val="00962D94"/>
    <w:rsid w:val="0098745E"/>
    <w:rsid w:val="009E2B5A"/>
    <w:rsid w:val="009E450F"/>
    <w:rsid w:val="00A20DBD"/>
    <w:rsid w:val="00A83782"/>
    <w:rsid w:val="00A9402A"/>
    <w:rsid w:val="00A948BE"/>
    <w:rsid w:val="00AB29C2"/>
    <w:rsid w:val="00AB3E5C"/>
    <w:rsid w:val="00AB67CD"/>
    <w:rsid w:val="00AC1EBE"/>
    <w:rsid w:val="00AC4BEB"/>
    <w:rsid w:val="00AF53CA"/>
    <w:rsid w:val="00B72EF3"/>
    <w:rsid w:val="00BA54F4"/>
    <w:rsid w:val="00BD0977"/>
    <w:rsid w:val="00BF1578"/>
    <w:rsid w:val="00C1748A"/>
    <w:rsid w:val="00C178C4"/>
    <w:rsid w:val="00C47E1D"/>
    <w:rsid w:val="00C66491"/>
    <w:rsid w:val="00CB75CF"/>
    <w:rsid w:val="00D04FA9"/>
    <w:rsid w:val="00D15B10"/>
    <w:rsid w:val="00D45B81"/>
    <w:rsid w:val="00D55C84"/>
    <w:rsid w:val="00DD3125"/>
    <w:rsid w:val="00E01B55"/>
    <w:rsid w:val="00E5463D"/>
    <w:rsid w:val="00E57639"/>
    <w:rsid w:val="00E8515E"/>
    <w:rsid w:val="00E86EFF"/>
    <w:rsid w:val="00E964BB"/>
    <w:rsid w:val="00EB09E2"/>
    <w:rsid w:val="00ED71BF"/>
    <w:rsid w:val="00EF4B6D"/>
    <w:rsid w:val="00F00A04"/>
    <w:rsid w:val="00F07258"/>
    <w:rsid w:val="00F27CDC"/>
    <w:rsid w:val="00F90777"/>
    <w:rsid w:val="00FA75E8"/>
    <w:rsid w:val="00FD36B4"/>
    <w:rsid w:val="09799316"/>
    <w:rsid w:val="0BD2A0C3"/>
    <w:rsid w:val="12EDC666"/>
    <w:rsid w:val="1F4AC6FD"/>
    <w:rsid w:val="228FF7CC"/>
    <w:rsid w:val="27561F8F"/>
    <w:rsid w:val="295CC6D9"/>
    <w:rsid w:val="53B4EB46"/>
    <w:rsid w:val="6B14EB2A"/>
    <w:rsid w:val="6B14EB2A"/>
    <w:rsid w:val="710D2398"/>
    <w:rsid w:val="71E8D1AF"/>
    <w:rsid w:val="77971B03"/>
    <w:rsid w:val="7AFB4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CB3DC"/>
  <w15:docId w15:val="{D8357329-FFBF-4DAF-AD54-A35D2A7F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hAnsi="Arial" w:eastAsia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NormalTable0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Tabla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26CB3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">
    <w:name w:val="Unresolved Mention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table" w:styleId="Tablaconcuadrcula6concolores-nfasis2">
    <w:name w:val="Grid Table 6 Colorful Accent 2"/>
    <w:basedOn w:val="Tablanormal"/>
    <w:uiPriority w:val="51"/>
    <w:rsid w:val="00BD0977"/>
    <w:pPr>
      <w:spacing w:line="240" w:lineRule="auto"/>
    </w:pPr>
    <w:rPr>
      <w:rFonts w:ascii="Calibri" w:hAnsi="Calibri" w:eastAsia="Calibri" w:cs="Times New Roman"/>
      <w:color w:val="C45911"/>
      <w:sz w:val="20"/>
      <w:szCs w:val="20"/>
    </w:rPr>
    <w:tblPr>
      <w:tblStyleRowBandSize w:val="1"/>
      <w:tblStyleColBandSize w:val="1"/>
      <w:tblBorders>
        <w:top w:val="single" w:color="F4B083" w:sz="4" w:space="0"/>
        <w:left w:val="single" w:color="F4B083" w:sz="4" w:space="0"/>
        <w:bottom w:val="single" w:color="F4B083" w:sz="4" w:space="0"/>
        <w:right w:val="single" w:color="F4B083" w:sz="4" w:space="0"/>
        <w:insideH w:val="single" w:color="F4B083" w:sz="4" w:space="0"/>
        <w:insideV w:val="single" w:color="F4B083" w:sz="4" w:space="0"/>
      </w:tblBorders>
    </w:tblPr>
    <w:tblStylePr w:type="firstRow">
      <w:rPr>
        <w:b/>
        <w:bCs/>
      </w:rPr>
      <w:tblPr/>
      <w:tcPr>
        <w:tcBorders>
          <w:bottom w:val="single" w:color="F4B083" w:sz="12" w:space="0"/>
        </w:tcBorders>
      </w:tcPr>
    </w:tblStylePr>
    <w:tblStylePr w:type="lastRow">
      <w:rPr>
        <w:b/>
        <w:bCs/>
      </w:rPr>
      <w:tblPr/>
      <w:tcPr>
        <w:tcBorders>
          <w:top w:val="double" w:color="F4B08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styleId="Ttulo1Car" w:customStyle="1">
    <w:name w:val="Título 1 Car"/>
    <w:link w:val="Ttulo1"/>
    <w:uiPriority w:val="9"/>
    <w:rsid w:val="00BD0977"/>
    <w:rPr>
      <w:sz w:val="40"/>
      <w:szCs w:val="40"/>
    </w:rPr>
  </w:style>
  <w:style w:type="paragraph" w:styleId="Bibliografa">
    <w:name w:val="Bibliography"/>
    <w:basedOn w:val="Normal"/>
    <w:next w:val="Normal"/>
    <w:uiPriority w:val="37"/>
    <w:unhideWhenUsed/>
    <w:rsid w:val="00BD0977"/>
    <w:rPr>
      <w:lang w:eastAsia="en-US"/>
    </w:rPr>
  </w:style>
  <w:style w:type="table" w:styleId="Tablaconcuadrcula5oscura-nfasis2">
    <w:name w:val="Grid Table 5 Dark Accent 2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FBE4D5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ED7D31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ED7D31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ED7D31"/>
      </w:tcPr>
    </w:tblStylePr>
    <w:tblStylePr w:type="band1Vert">
      <w:tblPr/>
      <w:tcPr>
        <w:shd w:val="clear" w:color="auto" w:fill="F7CAAC"/>
      </w:tcPr>
    </w:tblStylePr>
    <w:tblStylePr w:type="band1Horz">
      <w:tblPr/>
      <w:tcPr>
        <w:shd w:val="clear" w:color="auto" w:fill="F7CAAC"/>
      </w:tcPr>
    </w:tblStylePr>
  </w:style>
  <w:style w:type="table" w:styleId="Tablaconcuadrcula7concolores-nfasis2">
    <w:name w:val="Grid Table 7 Colorful Accent 2"/>
    <w:basedOn w:val="Tablanormal"/>
    <w:uiPriority w:val="52"/>
    <w:rsid w:val="00BD0977"/>
    <w:pPr>
      <w:spacing w:line="240" w:lineRule="auto"/>
    </w:pPr>
    <w:rPr>
      <w:rFonts w:ascii="Calibri" w:hAnsi="Calibri" w:eastAsia="Calibri" w:cs="Times New Roman"/>
      <w:color w:val="C45911"/>
      <w:sz w:val="20"/>
      <w:szCs w:val="20"/>
    </w:rPr>
    <w:tblPr>
      <w:tblStyleRowBandSize w:val="1"/>
      <w:tblStyleColBandSize w:val="1"/>
      <w:tblBorders>
        <w:top w:val="single" w:color="F4B083" w:sz="4" w:space="0"/>
        <w:left w:val="single" w:color="F4B083" w:sz="4" w:space="0"/>
        <w:bottom w:val="single" w:color="F4B083" w:sz="4" w:space="0"/>
        <w:right w:val="single" w:color="F4B083" w:sz="4" w:space="0"/>
        <w:insideH w:val="single" w:color="F4B083" w:sz="4" w:space="0"/>
        <w:insideV w:val="single" w:color="F4B083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  <w:tblStylePr w:type="neCell">
      <w:tblPr/>
      <w:tcPr>
        <w:tcBorders>
          <w:bottom w:val="single" w:color="F4B083" w:sz="4" w:space="0"/>
        </w:tcBorders>
      </w:tcPr>
    </w:tblStylePr>
    <w:tblStylePr w:type="nwCell">
      <w:tblPr/>
      <w:tcPr>
        <w:tcBorders>
          <w:bottom w:val="single" w:color="F4B083" w:sz="4" w:space="0"/>
        </w:tcBorders>
      </w:tcPr>
    </w:tblStylePr>
    <w:tblStylePr w:type="seCell">
      <w:tblPr/>
      <w:tcPr>
        <w:tcBorders>
          <w:top w:val="single" w:color="F4B083" w:sz="4" w:space="0"/>
        </w:tcBorders>
      </w:tcPr>
    </w:tblStylePr>
    <w:tblStylePr w:type="swCell">
      <w:tblPr/>
      <w:tcPr>
        <w:tcBorders>
          <w:top w:val="single" w:color="F4B083" w:sz="4" w:space="0"/>
        </w:tcBorders>
      </w:tcPr>
    </w:tblStylePr>
  </w:style>
  <w:style w:type="table" w:styleId="Tablaconcuadrcula1Claro-nfasis2">
    <w:name w:val="Grid Table 1 Light Accent 2"/>
    <w:basedOn w:val="Tablanormal"/>
    <w:uiPriority w:val="46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7CAAC" w:sz="4" w:space="0"/>
        <w:left w:val="single" w:color="F7CAAC" w:sz="4" w:space="0"/>
        <w:bottom w:val="single" w:color="F7CAAC" w:sz="4" w:space="0"/>
        <w:right w:val="single" w:color="F7CAAC" w:sz="4" w:space="0"/>
        <w:insideH w:val="single" w:color="F7CAAC" w:sz="4" w:space="0"/>
        <w:insideV w:val="single" w:color="F7CAAC" w:sz="4" w:space="0"/>
      </w:tblBorders>
    </w:tblPr>
    <w:tblStylePr w:type="firstRow">
      <w:rPr>
        <w:b/>
        <w:bCs/>
      </w:rPr>
      <w:tblPr/>
      <w:tcPr>
        <w:tcBorders>
          <w:bottom w:val="single" w:color="F4B083" w:sz="12" w:space="0"/>
        </w:tcBorders>
      </w:tcPr>
    </w:tblStylePr>
    <w:tblStylePr w:type="lastRow">
      <w:rPr>
        <w:b/>
        <w:bCs/>
      </w:rPr>
      <w:tblPr/>
      <w:tcPr>
        <w:tcBorders>
          <w:top w:val="double" w:color="F4B083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5oscura-nfasis4">
    <w:name w:val="Grid Table 5 Dark Accent 4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Tablaconcuadrcula4-nfasis2">
    <w:name w:val="Grid Table 4 Accent 2"/>
    <w:basedOn w:val="Tablanormal"/>
    <w:uiPriority w:val="49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4B083" w:sz="4" w:space="0"/>
        <w:left w:val="single" w:color="F4B083" w:sz="4" w:space="0"/>
        <w:bottom w:val="single" w:color="F4B083" w:sz="4" w:space="0"/>
        <w:right w:val="single" w:color="F4B083" w:sz="4" w:space="0"/>
        <w:insideH w:val="single" w:color="F4B083" w:sz="4" w:space="0"/>
        <w:insideV w:val="single" w:color="F4B083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ED7D31" w:sz="4" w:space="0"/>
          <w:left w:val="single" w:color="ED7D31" w:sz="4" w:space="0"/>
          <w:bottom w:val="single" w:color="ED7D31" w:sz="4" w:space="0"/>
          <w:right w:val="single" w:color="ED7D31" w:sz="4" w:space="0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color="ED7D3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styleId="Tablaconcuadrcula6concolores-nfasis5">
    <w:name w:val="Grid Table 6 Colorful Accent 5"/>
    <w:basedOn w:val="Tablanormal"/>
    <w:uiPriority w:val="51"/>
    <w:rsid w:val="00BD0977"/>
    <w:pPr>
      <w:spacing w:line="240" w:lineRule="auto"/>
    </w:pPr>
    <w:rPr>
      <w:rFonts w:ascii="Calibri" w:hAnsi="Calibri" w:eastAsia="Calibri" w:cs="Times New Roman"/>
      <w:color w:val="2E74B5"/>
      <w:sz w:val="20"/>
      <w:szCs w:val="20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</w:rPr>
      <w:tblPr/>
      <w:tcPr>
        <w:tcBorders>
          <w:bottom w:val="single" w:color="9CC2E5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Tabladecuadrcula4">
    <w:name w:val="Grid Table 4"/>
    <w:basedOn w:val="Tablanormal"/>
    <w:uiPriority w:val="49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666666" w:sz="4" w:space="0"/>
        <w:left w:val="single" w:color="666666" w:sz="4" w:space="0"/>
        <w:bottom w:val="single" w:color="666666" w:sz="4" w:space="0"/>
        <w:right w:val="single" w:color="666666" w:sz="4" w:space="0"/>
        <w:insideH w:val="single" w:color="666666" w:sz="4" w:space="0"/>
        <w:insideV w:val="single" w:color="666666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color="00000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Tablaconcuadrcula5oscura-nfasis3">
    <w:name w:val="Grid Table 5 Dark Accent 3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EDEDED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A5A5A5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A5A5A5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BDBDB"/>
      </w:tcPr>
    </w:tblStylePr>
  </w:style>
  <w:style w:type="table" w:styleId="Tabladecuadrcula2">
    <w:name w:val="Grid Table 2"/>
    <w:basedOn w:val="Tablanormal"/>
    <w:uiPriority w:val="47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666666" w:sz="2" w:space="0"/>
        <w:bottom w:val="single" w:color="666666" w:sz="2" w:space="0"/>
        <w:insideH w:val="single" w:color="666666" w:sz="2" w:space="0"/>
        <w:insideV w:val="single" w:color="666666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color="666666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Tablaconcuadrcula5oscura-nfasis1">
    <w:name w:val="Grid Table 5 Dark Accent 1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paragraph" w:styleId="Listaconvietas">
    <w:name w:val="List Bullet"/>
    <w:basedOn w:val="Normal"/>
    <w:uiPriority w:val="99"/>
    <w:unhideWhenUsed/>
    <w:rsid w:val="00BD0977"/>
    <w:pPr>
      <w:numPr>
        <w:numId w:val="10"/>
      </w:numPr>
      <w:contextualSpacing/>
    </w:pPr>
    <w:rPr>
      <w:lang w:eastAsia="en-US"/>
    </w:rPr>
  </w:style>
  <w:style w:type="table" w:styleId="Tablaconcuadrcula4-nfasis6">
    <w:name w:val="Grid Table 4 Accent 6"/>
    <w:basedOn w:val="Tablanormal"/>
    <w:uiPriority w:val="49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70AD47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paragraph" w:styleId="Default" w:customStyle="1">
    <w:name w:val="Default"/>
    <w:rsid w:val="00BD0977"/>
    <w:pPr>
      <w:autoSpaceDE w:val="0"/>
      <w:autoSpaceDN w:val="0"/>
      <w:adjustRightInd w:val="0"/>
      <w:spacing w:line="240" w:lineRule="auto"/>
    </w:pPr>
    <w:rPr>
      <w:rFonts w:eastAsia="Times New Roman"/>
      <w:color w:val="000000"/>
      <w:sz w:val="24"/>
      <w:szCs w:val="24"/>
    </w:rPr>
  </w:style>
  <w:style w:type="paragraph" w:styleId="Pa12" w:customStyle="1">
    <w:name w:val="Pa12"/>
    <w:basedOn w:val="Default"/>
    <w:next w:val="Default"/>
    <w:uiPriority w:val="99"/>
    <w:rsid w:val="00BD0977"/>
  </w:style>
  <w:style w:type="character" w:styleId="Ttulo2Car" w:customStyle="1">
    <w:name w:val="Título 2 Car"/>
    <w:link w:val="Ttulo2"/>
    <w:uiPriority w:val="9"/>
    <w:semiHidden/>
    <w:rsid w:val="00BD0977"/>
    <w:rPr>
      <w:sz w:val="32"/>
      <w:szCs w:val="32"/>
    </w:rPr>
  </w:style>
  <w:style w:type="character" w:styleId="Ttulodellibro">
    <w:name w:val="Book Title"/>
    <w:uiPriority w:val="33"/>
    <w:qFormat/>
    <w:rsid w:val="00BD0977"/>
    <w:rPr>
      <w:b/>
      <w:bCs/>
      <w:i/>
      <w:iCs/>
      <w:spacing w:val="5"/>
    </w:rPr>
  </w:style>
  <w:style w:type="table" w:styleId="Tablanormal1">
    <w:name w:val="Plain Table 1"/>
    <w:basedOn w:val="Tablanormal"/>
    <w:uiPriority w:val="41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2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2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5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9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comments.xml.rels>&#65279;<?xml version="1.0" encoding="utf-8"?><Relationships xmlns="http://schemas.openxmlformats.org/package/2006/relationships"><Relationship Type="http://schemas.openxmlformats.org/officeDocument/2006/relationships/hyperlink" Target="https://ecored-sena.github.io/228132_CF7_GESTION_SERVICIOS_NUBE/" TargetMode="External" Id="rId3" /><Relationship Type="http://schemas.openxmlformats.org/officeDocument/2006/relationships/hyperlink" Target="https://stock.adobe.com/co/images/cloud-computing-visualized-by-connected-devices-and-globe/78603473" TargetMode="External" Id="rId2" /><Relationship Type="http://schemas.openxmlformats.org/officeDocument/2006/relationships/hyperlink" Target="https://ecored-sena.github.io/228132_CF7_GESTION_SERVICIOS_NUBE/" TargetMode="External" Id="rId1" /><Relationship Type="http://schemas.openxmlformats.org/officeDocument/2006/relationships/hyperlink" Target="https://ecored-sena.github.io/228132_CF7_GESTION_SERVICIOS_NUBE/" TargetMode="External" Id="rId4" /><Relationship Type="http://schemas.openxmlformats.org/officeDocument/2006/relationships/hyperlink" Target="https://ecored-sena.github.io/228132_CF7_GESTION_SERVICIOS_NUBE/" TargetMode="External" Id="Re8738e88bb794ef1" /><Relationship Type="http://schemas.openxmlformats.org/officeDocument/2006/relationships/hyperlink" Target="https://ecored-sena.github.io/228132_CF7_GESTION_SERVICIOS_NUBE/" TargetMode="External" Id="Ra19361ce4f764b39" /><Relationship Type="http://schemas.openxmlformats.org/officeDocument/2006/relationships/hyperlink" Target="https://ecored-sena.github.io/228132_CF7_GESTION_SERVICIOS_NUBE/" TargetMode="External" Id="Rc8d01cd47f254a29" /><Relationship Type="http://schemas.openxmlformats.org/officeDocument/2006/relationships/hyperlink" Target="https://ecored-sena.github.io/228132_CF7_GESTION_SERVICIOS_NUBE/" TargetMode="External" Id="R771c27cff6e54b97" /><Relationship Type="http://schemas.openxmlformats.org/officeDocument/2006/relationships/hyperlink" Target="https://ecored-sena.github.io/228132_CF7_GESTION_SERVICIOS_NUBE/" TargetMode="External" Id="R80451ebb49f0466b" /></Relationship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hyperlink" Target="https://ecored-sena.github.io/228132_CF7_GESTION_SERVICIOS_NUBE/downloads/Anexo1.pdf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microsoft.com/office/2011/relationships/people" Target="people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4" ma:contentTypeDescription="Crear nuevo documento." ma:contentTypeScope="" ma:versionID="226e008afbc53e049b8fcacc066a2c59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2d89a5d71e5bc1804c98e13db158ff2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3520CB4-02E2-42BA-940E-AE55135B8AC0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68DD3783-D06A-4E4A-8DB4-A12B6D90EFA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C780E55-F65D-4A72-923A-714F987EA4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Adriana Ariza Luque</dc:creator>
  <lastModifiedBy>Fabián Leonardo Correa Díaz</lastModifiedBy>
  <revision>47</revision>
  <dcterms:created xsi:type="dcterms:W3CDTF">2023-10-30T17:19:00.0000000Z</dcterms:created>
  <dcterms:modified xsi:type="dcterms:W3CDTF">2023-10-30T20:13:53.3492200Z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2023-10-30T17:19:15Z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da00ec14-5e87-4557-9d04-a9e0187e8ab1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</Properties>
</file>